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72B1" w14:textId="77777777" w:rsidR="00540093" w:rsidRPr="005F3EAD" w:rsidRDefault="00540093" w:rsidP="00540093">
      <w:pPr>
        <w:pStyle w:val="Default"/>
        <w:rPr>
          <w:rFonts w:asciiTheme="minorHAnsi" w:hAnsiTheme="minorHAnsi"/>
        </w:rPr>
      </w:pPr>
    </w:p>
    <w:p w14:paraId="746FB7A1" w14:textId="67C73C56" w:rsidR="00540093" w:rsidRPr="006B70B4" w:rsidRDefault="00540093" w:rsidP="006B70B4">
      <w:pPr>
        <w:pStyle w:val="Default"/>
        <w:jc w:val="center"/>
        <w:rPr>
          <w:rFonts w:asciiTheme="minorHAnsi" w:hAnsiTheme="minorHAnsi" w:cstheme="minorHAnsi"/>
          <w:b/>
          <w:bCs/>
          <w:color w:val="auto"/>
          <w:sz w:val="36"/>
          <w:szCs w:val="36"/>
        </w:rPr>
      </w:pPr>
      <w:r w:rsidRPr="006B70B4">
        <w:rPr>
          <w:rFonts w:asciiTheme="minorHAnsi" w:hAnsiTheme="minorHAnsi" w:cstheme="minorHAnsi"/>
          <w:b/>
          <w:bCs/>
          <w:color w:val="auto"/>
          <w:sz w:val="36"/>
          <w:szCs w:val="36"/>
        </w:rPr>
        <w:t>St Peter in Eastgate Infant School</w:t>
      </w:r>
    </w:p>
    <w:p w14:paraId="7CE498B1" w14:textId="245AD4B5" w:rsidR="00540093" w:rsidRDefault="00540093" w:rsidP="00540093">
      <w:pPr>
        <w:pStyle w:val="Default"/>
        <w:rPr>
          <w:rFonts w:asciiTheme="minorHAnsi" w:hAnsiTheme="minorHAnsi" w:cstheme="minorHAnsi"/>
          <w:b/>
          <w:bCs/>
          <w:color w:val="auto"/>
          <w:sz w:val="22"/>
          <w:szCs w:val="22"/>
        </w:rPr>
      </w:pPr>
    </w:p>
    <w:p w14:paraId="4B9EE9A9" w14:textId="4A761A8C" w:rsidR="006B70B4" w:rsidRDefault="006B70B4" w:rsidP="006B70B4">
      <w:pPr>
        <w:pStyle w:val="Default"/>
        <w:jc w:val="center"/>
        <w:rPr>
          <w:rFonts w:asciiTheme="minorHAnsi" w:hAnsiTheme="minorHAnsi" w:cstheme="minorHAnsi"/>
          <w:b/>
          <w:bCs/>
          <w:color w:val="auto"/>
          <w:sz w:val="22"/>
          <w:szCs w:val="22"/>
        </w:rPr>
      </w:pPr>
      <w:r>
        <w:rPr>
          <w:noProof/>
        </w:rPr>
        <w:drawing>
          <wp:inline distT="0" distB="0" distL="0" distR="0" wp14:anchorId="2FE543ED" wp14:editId="085CB638">
            <wp:extent cx="1209675" cy="866775"/>
            <wp:effectExtent l="0" t="0" r="9525" b="9525"/>
            <wp:docPr id="1" name="Picture 1" descr="A picture containing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ams&#10;&#10;Description automatically generated"/>
                    <pic:cNvPicPr/>
                  </pic:nvPicPr>
                  <pic:blipFill>
                    <a:blip r:embed="rId5"/>
                    <a:stretch>
                      <a:fillRect/>
                    </a:stretch>
                  </pic:blipFill>
                  <pic:spPr>
                    <a:xfrm>
                      <a:off x="0" y="0"/>
                      <a:ext cx="1209675" cy="866775"/>
                    </a:xfrm>
                    <a:prstGeom prst="rect">
                      <a:avLst/>
                    </a:prstGeom>
                  </pic:spPr>
                </pic:pic>
              </a:graphicData>
            </a:graphic>
          </wp:inline>
        </w:drawing>
      </w:r>
    </w:p>
    <w:p w14:paraId="2E20DA4D" w14:textId="77777777" w:rsidR="006B70B4" w:rsidRPr="006B70B4" w:rsidRDefault="006B70B4" w:rsidP="006B70B4">
      <w:pPr>
        <w:pStyle w:val="Default"/>
        <w:jc w:val="center"/>
        <w:rPr>
          <w:rFonts w:asciiTheme="minorHAnsi" w:hAnsiTheme="minorHAnsi" w:cstheme="minorHAnsi"/>
          <w:b/>
          <w:bCs/>
          <w:color w:val="auto"/>
          <w:sz w:val="22"/>
          <w:szCs w:val="22"/>
        </w:rPr>
      </w:pPr>
    </w:p>
    <w:p w14:paraId="68C2AC38" w14:textId="0DD02776" w:rsidR="00540093" w:rsidRPr="006B70B4" w:rsidRDefault="00FB42D6" w:rsidP="006B70B4">
      <w:pPr>
        <w:pStyle w:val="Default"/>
        <w:jc w:val="center"/>
        <w:rPr>
          <w:rFonts w:asciiTheme="minorHAnsi" w:hAnsiTheme="minorHAnsi" w:cstheme="minorHAnsi"/>
          <w:color w:val="auto"/>
          <w:sz w:val="22"/>
          <w:szCs w:val="22"/>
        </w:rPr>
      </w:pPr>
      <w:r w:rsidRPr="006B70B4">
        <w:rPr>
          <w:rFonts w:asciiTheme="minorHAnsi" w:hAnsiTheme="minorHAnsi" w:cstheme="minorHAnsi"/>
          <w:b/>
          <w:bCs/>
          <w:color w:val="auto"/>
          <w:sz w:val="22"/>
          <w:szCs w:val="22"/>
        </w:rPr>
        <w:t xml:space="preserve">PERSONAL, SOCIAL AND HEALTH EDUCATION (PSHE) </w:t>
      </w:r>
      <w:r w:rsidR="00E51D2E" w:rsidRPr="006B70B4">
        <w:rPr>
          <w:rFonts w:asciiTheme="minorHAnsi" w:hAnsiTheme="minorHAnsi" w:cstheme="minorHAnsi"/>
          <w:b/>
          <w:bCs/>
          <w:color w:val="auto"/>
          <w:sz w:val="22"/>
          <w:szCs w:val="22"/>
        </w:rPr>
        <w:t>Policy</w:t>
      </w:r>
    </w:p>
    <w:p w14:paraId="77DCED61" w14:textId="77777777" w:rsidR="00355B3D" w:rsidRPr="006B70B4" w:rsidRDefault="00355B3D" w:rsidP="006B70B4">
      <w:pPr>
        <w:pStyle w:val="Default"/>
        <w:jc w:val="center"/>
        <w:rPr>
          <w:rFonts w:asciiTheme="minorHAnsi" w:hAnsiTheme="minorHAnsi" w:cstheme="minorHAnsi"/>
          <w:sz w:val="22"/>
          <w:szCs w:val="22"/>
        </w:rPr>
      </w:pPr>
    </w:p>
    <w:p w14:paraId="0CF616F6" w14:textId="718B9A32" w:rsidR="00E51D2E" w:rsidRPr="006B70B4" w:rsidRDefault="00E51D2E" w:rsidP="00540093">
      <w:pPr>
        <w:pStyle w:val="Default"/>
        <w:rPr>
          <w:rFonts w:asciiTheme="minorHAnsi" w:hAnsiTheme="minorHAnsi" w:cstheme="minorHAnsi"/>
          <w:b/>
          <w:bCs/>
          <w:sz w:val="22"/>
          <w:szCs w:val="22"/>
        </w:rPr>
      </w:pPr>
      <w:r w:rsidRPr="006B70B4">
        <w:rPr>
          <w:rFonts w:asciiTheme="minorHAnsi" w:hAnsiTheme="minorHAnsi" w:cstheme="minorHAnsi"/>
          <w:b/>
          <w:bCs/>
          <w:sz w:val="22"/>
          <w:szCs w:val="22"/>
        </w:rPr>
        <w:t xml:space="preserve">Context </w:t>
      </w:r>
    </w:p>
    <w:p w14:paraId="13A76907" w14:textId="77777777" w:rsidR="00355B3D" w:rsidRPr="006B70B4" w:rsidRDefault="00355B3D" w:rsidP="00540093">
      <w:pPr>
        <w:pStyle w:val="Default"/>
        <w:rPr>
          <w:rFonts w:asciiTheme="minorHAnsi" w:hAnsiTheme="minorHAnsi" w:cstheme="minorHAnsi"/>
          <w:b/>
          <w:bCs/>
          <w:sz w:val="22"/>
          <w:szCs w:val="22"/>
        </w:rPr>
      </w:pPr>
    </w:p>
    <w:p w14:paraId="1CD5C836" w14:textId="16A7B41F" w:rsidR="00E51D2E" w:rsidRPr="006B70B4" w:rsidRDefault="00E51D2E" w:rsidP="00540093">
      <w:pPr>
        <w:pStyle w:val="Default"/>
        <w:rPr>
          <w:rFonts w:asciiTheme="minorHAnsi" w:hAnsiTheme="minorHAnsi" w:cstheme="minorHAnsi"/>
          <w:sz w:val="22"/>
          <w:szCs w:val="22"/>
        </w:rPr>
      </w:pPr>
      <w:r w:rsidRPr="006B70B4">
        <w:rPr>
          <w:rFonts w:asciiTheme="minorHAnsi" w:hAnsiTheme="minorHAnsi" w:cstheme="minorHAnsi"/>
          <w:sz w:val="22"/>
          <w:szCs w:val="22"/>
        </w:rPr>
        <w:t xml:space="preserve">All schools must provide a curriculum that is broadly based, </w:t>
      </w:r>
      <w:r w:rsidR="006B70B4" w:rsidRPr="006B70B4">
        <w:rPr>
          <w:rFonts w:asciiTheme="minorHAnsi" w:hAnsiTheme="minorHAnsi" w:cstheme="minorHAnsi"/>
          <w:sz w:val="22"/>
          <w:szCs w:val="22"/>
        </w:rPr>
        <w:t>balanced,</w:t>
      </w:r>
      <w:r w:rsidRPr="006B70B4">
        <w:rPr>
          <w:rFonts w:asciiTheme="minorHAnsi" w:hAnsiTheme="minorHAnsi" w:cstheme="minorHAnsi"/>
          <w:sz w:val="22"/>
          <w:szCs w:val="22"/>
        </w:rPr>
        <w:t xml:space="preserve"> and meets the needs of all pupils. Under section 78 of the Education Act 2002 and the Academies Act 2010, a PSHE curriculum: </w:t>
      </w:r>
    </w:p>
    <w:p w14:paraId="3C52C293" w14:textId="7786BBE3" w:rsidR="00E51D2E" w:rsidRPr="006B70B4" w:rsidRDefault="00E51D2E" w:rsidP="00540093">
      <w:pPr>
        <w:pStyle w:val="Default"/>
        <w:rPr>
          <w:rFonts w:asciiTheme="minorHAnsi" w:hAnsiTheme="minorHAnsi" w:cstheme="minorHAnsi"/>
          <w:sz w:val="22"/>
          <w:szCs w:val="22"/>
        </w:rPr>
      </w:pPr>
      <w:r w:rsidRPr="006B70B4">
        <w:rPr>
          <w:rFonts w:asciiTheme="minorHAnsi" w:hAnsiTheme="minorHAnsi" w:cstheme="minorHAnsi"/>
          <w:sz w:val="22"/>
          <w:szCs w:val="22"/>
        </w:rPr>
        <w:sym w:font="Symbol" w:char="F0B7"/>
      </w:r>
      <w:r w:rsidRPr="006B70B4">
        <w:rPr>
          <w:rFonts w:asciiTheme="minorHAnsi" w:hAnsiTheme="minorHAnsi" w:cstheme="minorHAnsi"/>
          <w:sz w:val="22"/>
          <w:szCs w:val="22"/>
        </w:rPr>
        <w:t xml:space="preserve"> Promotes the spiritual, moral, cultural, </w:t>
      </w:r>
      <w:r w:rsidR="006B70B4" w:rsidRPr="006B70B4">
        <w:rPr>
          <w:rFonts w:asciiTheme="minorHAnsi" w:hAnsiTheme="minorHAnsi" w:cstheme="minorHAnsi"/>
          <w:sz w:val="22"/>
          <w:szCs w:val="22"/>
        </w:rPr>
        <w:t>mental,</w:t>
      </w:r>
      <w:r w:rsidRPr="006B70B4">
        <w:rPr>
          <w:rFonts w:asciiTheme="minorHAnsi" w:hAnsiTheme="minorHAnsi" w:cstheme="minorHAnsi"/>
          <w:sz w:val="22"/>
          <w:szCs w:val="22"/>
        </w:rPr>
        <w:t xml:space="preserve"> and physical development of pupils at the school and of society, and </w:t>
      </w:r>
    </w:p>
    <w:p w14:paraId="58F1A478" w14:textId="185AC5FD" w:rsidR="00E51D2E" w:rsidRPr="006B70B4" w:rsidRDefault="00E51D2E" w:rsidP="00540093">
      <w:pPr>
        <w:pStyle w:val="Default"/>
        <w:rPr>
          <w:rFonts w:asciiTheme="minorHAnsi" w:hAnsiTheme="minorHAnsi" w:cstheme="minorHAnsi"/>
          <w:sz w:val="22"/>
          <w:szCs w:val="22"/>
        </w:rPr>
      </w:pPr>
      <w:r w:rsidRPr="006B70B4">
        <w:rPr>
          <w:rFonts w:asciiTheme="minorHAnsi" w:hAnsiTheme="minorHAnsi" w:cstheme="minorHAnsi"/>
          <w:sz w:val="22"/>
          <w:szCs w:val="22"/>
        </w:rPr>
        <w:sym w:font="Symbol" w:char="F0B7"/>
      </w:r>
      <w:r w:rsidRPr="006B70B4">
        <w:rPr>
          <w:rFonts w:asciiTheme="minorHAnsi" w:hAnsiTheme="minorHAnsi" w:cstheme="minorHAnsi"/>
          <w:sz w:val="22"/>
          <w:szCs w:val="22"/>
        </w:rPr>
        <w:t xml:space="preserve"> Prepares pupils at the school for the opportunities, </w:t>
      </w:r>
      <w:r w:rsidR="006B70B4" w:rsidRPr="006B70B4">
        <w:rPr>
          <w:rFonts w:asciiTheme="minorHAnsi" w:hAnsiTheme="minorHAnsi" w:cstheme="minorHAnsi"/>
          <w:sz w:val="22"/>
          <w:szCs w:val="22"/>
        </w:rPr>
        <w:t>responsibilities,</w:t>
      </w:r>
      <w:r w:rsidRPr="006B70B4">
        <w:rPr>
          <w:rFonts w:asciiTheme="minorHAnsi" w:hAnsiTheme="minorHAnsi" w:cstheme="minorHAnsi"/>
          <w:sz w:val="22"/>
          <w:szCs w:val="22"/>
        </w:rPr>
        <w:t xml:space="preserve"> and experiences of later life. </w:t>
      </w:r>
    </w:p>
    <w:p w14:paraId="230CBE5B" w14:textId="77777777" w:rsidR="00E51D2E" w:rsidRPr="006B70B4" w:rsidRDefault="00E51D2E" w:rsidP="00540093">
      <w:pPr>
        <w:pStyle w:val="Default"/>
        <w:rPr>
          <w:rFonts w:asciiTheme="minorHAnsi" w:hAnsiTheme="minorHAnsi" w:cstheme="minorHAnsi"/>
          <w:sz w:val="22"/>
          <w:szCs w:val="22"/>
        </w:rPr>
      </w:pPr>
    </w:p>
    <w:p w14:paraId="10AE8C8B" w14:textId="77777777" w:rsidR="00E51D2E" w:rsidRPr="006B70B4" w:rsidRDefault="00E51D2E" w:rsidP="00540093">
      <w:pPr>
        <w:pStyle w:val="Default"/>
        <w:rPr>
          <w:rFonts w:asciiTheme="minorHAnsi" w:hAnsiTheme="minorHAnsi" w:cstheme="minorHAnsi"/>
          <w:sz w:val="22"/>
          <w:szCs w:val="22"/>
        </w:rPr>
      </w:pPr>
      <w:r w:rsidRPr="006B70B4">
        <w:rPr>
          <w:rFonts w:asciiTheme="minorHAnsi" w:hAnsiTheme="minorHAnsi" w:cstheme="minorHAnsi"/>
          <w:sz w:val="22"/>
          <w:szCs w:val="22"/>
        </w:rPr>
        <w:t xml:space="preserve">PSHE </w:t>
      </w:r>
    </w:p>
    <w:p w14:paraId="169E416D" w14:textId="77777777" w:rsidR="00E51D2E" w:rsidRPr="006B70B4" w:rsidRDefault="00E51D2E" w:rsidP="00540093">
      <w:pPr>
        <w:pStyle w:val="Default"/>
        <w:rPr>
          <w:rFonts w:asciiTheme="minorHAnsi" w:hAnsiTheme="minorHAnsi" w:cstheme="minorHAnsi"/>
          <w:sz w:val="22"/>
          <w:szCs w:val="22"/>
        </w:rPr>
      </w:pPr>
      <w:r w:rsidRPr="006B70B4">
        <w:rPr>
          <w:rFonts w:asciiTheme="minorHAnsi" w:hAnsiTheme="minorHAnsi" w:cstheme="minorHAnsi"/>
          <w:sz w:val="22"/>
          <w:szCs w:val="22"/>
        </w:rPr>
        <w:t xml:space="preserve">At St Peter in Eastgate C of E Infant School, we teach Personal, Social, Health Education as a whole-school approach to underpin children’s development as people and because we believe that this also supports their learning capacity. </w:t>
      </w:r>
    </w:p>
    <w:p w14:paraId="5F4C093D" w14:textId="77777777" w:rsidR="00E51D2E" w:rsidRPr="006B70B4" w:rsidRDefault="00E51D2E" w:rsidP="00540093">
      <w:pPr>
        <w:pStyle w:val="Default"/>
        <w:rPr>
          <w:rFonts w:asciiTheme="minorHAnsi" w:hAnsiTheme="minorHAnsi" w:cstheme="minorHAnsi"/>
          <w:sz w:val="22"/>
          <w:szCs w:val="22"/>
        </w:rPr>
      </w:pPr>
    </w:p>
    <w:p w14:paraId="65F2FC2F" w14:textId="77777777" w:rsidR="00E51D2E" w:rsidRPr="006B70B4" w:rsidRDefault="00E51D2E" w:rsidP="00540093">
      <w:pPr>
        <w:pStyle w:val="Default"/>
        <w:rPr>
          <w:rFonts w:asciiTheme="minorHAnsi" w:hAnsiTheme="minorHAnsi" w:cstheme="minorHAnsi"/>
          <w:sz w:val="22"/>
          <w:szCs w:val="22"/>
        </w:rPr>
      </w:pPr>
      <w:r w:rsidRPr="006B70B4">
        <w:rPr>
          <w:rFonts w:asciiTheme="minorHAnsi" w:hAnsiTheme="minorHAnsi" w:cstheme="minorHAnsi"/>
          <w:sz w:val="22"/>
          <w:szCs w:val="22"/>
        </w:rPr>
        <w:t xml:space="preserve">The Jigsaw Programme offers us a comprehensive, carefully thought-through Scheme of Work which brings consistency and progression to our children’s learning in this vital curriculum area. </w:t>
      </w:r>
    </w:p>
    <w:p w14:paraId="5949675B" w14:textId="77777777" w:rsidR="00E51D2E" w:rsidRPr="006B70B4" w:rsidRDefault="00E51D2E" w:rsidP="00540093">
      <w:pPr>
        <w:pStyle w:val="Default"/>
        <w:rPr>
          <w:rFonts w:asciiTheme="minorHAnsi" w:hAnsiTheme="minorHAnsi" w:cstheme="minorHAnsi"/>
          <w:sz w:val="22"/>
          <w:szCs w:val="22"/>
        </w:rPr>
      </w:pPr>
    </w:p>
    <w:p w14:paraId="0ECAE9FB" w14:textId="77777777" w:rsidR="00E51D2E" w:rsidRPr="006B70B4" w:rsidRDefault="00E51D2E" w:rsidP="00540093">
      <w:pPr>
        <w:pStyle w:val="Default"/>
        <w:rPr>
          <w:rFonts w:asciiTheme="minorHAnsi" w:hAnsiTheme="minorHAnsi" w:cstheme="minorHAnsi"/>
          <w:sz w:val="22"/>
          <w:szCs w:val="22"/>
        </w:rPr>
      </w:pPr>
      <w:r w:rsidRPr="006B70B4">
        <w:rPr>
          <w:rFonts w:asciiTheme="minorHAnsi" w:hAnsiTheme="minorHAnsi" w:cstheme="minorHAnsi"/>
          <w:sz w:val="22"/>
          <w:szCs w:val="22"/>
        </w:rPr>
        <w:t xml:space="preserve">The overview of the programme can be seen on the school website under Curriculum. </w:t>
      </w:r>
    </w:p>
    <w:p w14:paraId="0F55CC2B" w14:textId="4D9533C8" w:rsidR="00540093" w:rsidRPr="006B70B4" w:rsidRDefault="00E51D2E" w:rsidP="00540093">
      <w:pPr>
        <w:pStyle w:val="Default"/>
        <w:rPr>
          <w:rFonts w:asciiTheme="minorHAnsi" w:hAnsiTheme="minorHAnsi" w:cstheme="minorHAnsi"/>
          <w:b/>
          <w:bCs/>
          <w:color w:val="auto"/>
          <w:sz w:val="22"/>
          <w:szCs w:val="22"/>
        </w:rPr>
      </w:pPr>
      <w:r w:rsidRPr="006B70B4">
        <w:rPr>
          <w:rFonts w:asciiTheme="minorHAnsi" w:hAnsiTheme="minorHAnsi" w:cstheme="minorHAnsi"/>
          <w:sz w:val="22"/>
          <w:szCs w:val="22"/>
        </w:rPr>
        <w:t xml:space="preserve">PHSE and our other curriculum areas incorporate British Values, Diversity, Safeguarding and SMSC (Spiritual, Moral, Social and Cultural) development.  </w:t>
      </w:r>
    </w:p>
    <w:p w14:paraId="5F44900F" w14:textId="77777777" w:rsidR="00540093" w:rsidRPr="006B70B4" w:rsidRDefault="00540093" w:rsidP="00540093">
      <w:pPr>
        <w:pStyle w:val="Default"/>
        <w:rPr>
          <w:rFonts w:asciiTheme="minorHAnsi" w:hAnsiTheme="minorHAnsi" w:cstheme="minorHAnsi"/>
          <w:color w:val="auto"/>
          <w:sz w:val="22"/>
          <w:szCs w:val="22"/>
        </w:rPr>
      </w:pPr>
    </w:p>
    <w:p w14:paraId="64578BE7" w14:textId="7CA2E6E7" w:rsidR="00540093" w:rsidRPr="006B70B4" w:rsidRDefault="00540093" w:rsidP="00540093">
      <w:pPr>
        <w:pStyle w:val="Default"/>
        <w:rPr>
          <w:rFonts w:asciiTheme="minorHAnsi" w:hAnsiTheme="minorHAnsi" w:cstheme="minorHAnsi"/>
          <w:color w:val="auto"/>
          <w:sz w:val="22"/>
          <w:szCs w:val="22"/>
        </w:rPr>
      </w:pPr>
      <w:r w:rsidRPr="006B70B4">
        <w:rPr>
          <w:rFonts w:asciiTheme="minorHAnsi" w:hAnsiTheme="minorHAnsi" w:cstheme="minorHAnsi"/>
          <w:b/>
          <w:bCs/>
          <w:color w:val="auto"/>
          <w:sz w:val="22"/>
          <w:szCs w:val="22"/>
        </w:rPr>
        <w:t xml:space="preserve">Aims </w:t>
      </w:r>
      <w:r w:rsidR="00E51D2E" w:rsidRPr="006B70B4">
        <w:rPr>
          <w:rFonts w:asciiTheme="minorHAnsi" w:hAnsiTheme="minorHAnsi" w:cstheme="minorHAnsi"/>
          <w:b/>
          <w:bCs/>
          <w:color w:val="auto"/>
          <w:sz w:val="22"/>
          <w:szCs w:val="22"/>
        </w:rPr>
        <w:t>of PHSE</w:t>
      </w:r>
    </w:p>
    <w:p w14:paraId="0D9F11CF" w14:textId="185AA1C9" w:rsidR="006A0A51" w:rsidRPr="006B70B4" w:rsidRDefault="006A0A51" w:rsidP="00715988">
      <w:pPr>
        <w:pStyle w:val="ListParagraph"/>
        <w:numPr>
          <w:ilvl w:val="0"/>
          <w:numId w:val="2"/>
        </w:numPr>
        <w:autoSpaceDE w:val="0"/>
        <w:autoSpaceDN w:val="0"/>
        <w:adjustRightInd w:val="0"/>
        <w:spacing w:after="26" w:line="240" w:lineRule="auto"/>
        <w:jc w:val="both"/>
        <w:rPr>
          <w:rFonts w:cstheme="minorHAnsi"/>
          <w:color w:val="000000"/>
        </w:rPr>
      </w:pPr>
      <w:r w:rsidRPr="006B70B4">
        <w:rPr>
          <w:rFonts w:cstheme="minorHAnsi"/>
          <w:color w:val="000000"/>
        </w:rPr>
        <w:t xml:space="preserve">To promote the spiritual, moral, cultural, </w:t>
      </w:r>
      <w:proofErr w:type="gramStart"/>
      <w:r w:rsidRPr="006B70B4">
        <w:rPr>
          <w:rFonts w:cstheme="minorHAnsi"/>
          <w:color w:val="000000"/>
        </w:rPr>
        <w:t>mental</w:t>
      </w:r>
      <w:proofErr w:type="gramEnd"/>
      <w:r w:rsidRPr="006B70B4">
        <w:rPr>
          <w:rFonts w:cstheme="minorHAnsi"/>
          <w:color w:val="000000"/>
        </w:rPr>
        <w:t xml:space="preserve"> and physical development of pupils at the school and in </w:t>
      </w:r>
      <w:r w:rsidR="00C50EB6" w:rsidRPr="006B70B4">
        <w:rPr>
          <w:rFonts w:cstheme="minorHAnsi"/>
          <w:color w:val="000000"/>
        </w:rPr>
        <w:t>society.</w:t>
      </w:r>
      <w:r w:rsidRPr="006B70B4">
        <w:rPr>
          <w:rFonts w:cstheme="minorHAnsi"/>
          <w:color w:val="000000"/>
        </w:rPr>
        <w:t xml:space="preserve"> </w:t>
      </w:r>
    </w:p>
    <w:p w14:paraId="2A7AF377" w14:textId="1E6DF4CF" w:rsidR="006A0A51" w:rsidRPr="006B70B4" w:rsidRDefault="006A0A51" w:rsidP="00715988">
      <w:pPr>
        <w:pStyle w:val="ListParagraph"/>
        <w:numPr>
          <w:ilvl w:val="0"/>
          <w:numId w:val="2"/>
        </w:numPr>
        <w:autoSpaceDE w:val="0"/>
        <w:autoSpaceDN w:val="0"/>
        <w:adjustRightInd w:val="0"/>
        <w:spacing w:after="26" w:line="240" w:lineRule="auto"/>
        <w:jc w:val="both"/>
        <w:rPr>
          <w:rFonts w:cstheme="minorHAnsi"/>
          <w:color w:val="000000"/>
        </w:rPr>
      </w:pPr>
      <w:r w:rsidRPr="006B70B4">
        <w:rPr>
          <w:rFonts w:cstheme="minorHAnsi"/>
          <w:color w:val="000000"/>
        </w:rPr>
        <w:t xml:space="preserve">To prepare pupils at the school for the opportunities, </w:t>
      </w:r>
      <w:r w:rsidR="00C50EB6" w:rsidRPr="006B70B4">
        <w:rPr>
          <w:rFonts w:cstheme="minorHAnsi"/>
          <w:color w:val="000000"/>
        </w:rPr>
        <w:t>responsibilities,</w:t>
      </w:r>
      <w:r w:rsidRPr="006B70B4">
        <w:rPr>
          <w:rFonts w:cstheme="minorHAnsi"/>
          <w:color w:val="000000"/>
        </w:rPr>
        <w:t xml:space="preserve"> and experiences of later life. </w:t>
      </w:r>
    </w:p>
    <w:p w14:paraId="49DAD7B9" w14:textId="16044DCE" w:rsidR="003B4F82" w:rsidRPr="006B70B4" w:rsidRDefault="003B4F82" w:rsidP="00715988">
      <w:pPr>
        <w:pStyle w:val="ListParagraph"/>
        <w:numPr>
          <w:ilvl w:val="0"/>
          <w:numId w:val="2"/>
        </w:numPr>
        <w:autoSpaceDE w:val="0"/>
        <w:autoSpaceDN w:val="0"/>
        <w:adjustRightInd w:val="0"/>
        <w:spacing w:after="26" w:line="240" w:lineRule="auto"/>
        <w:jc w:val="both"/>
        <w:rPr>
          <w:rFonts w:cstheme="minorHAnsi"/>
          <w:color w:val="000000"/>
        </w:rPr>
      </w:pPr>
      <w:r w:rsidRPr="006B70B4">
        <w:rPr>
          <w:rFonts w:cstheme="minorHAnsi"/>
          <w:color w:val="000000"/>
        </w:rPr>
        <w:t>To specifically develop intrapersonal skills required for self-management; inter-personal skills for positive relationships; and skills of enquiry.</w:t>
      </w:r>
    </w:p>
    <w:p w14:paraId="3E299534" w14:textId="1655B773" w:rsidR="00E84152" w:rsidRPr="006B70B4" w:rsidRDefault="00E84152" w:rsidP="00E84152">
      <w:pPr>
        <w:autoSpaceDE w:val="0"/>
        <w:autoSpaceDN w:val="0"/>
        <w:adjustRightInd w:val="0"/>
        <w:spacing w:after="26" w:line="240" w:lineRule="auto"/>
        <w:jc w:val="both"/>
        <w:rPr>
          <w:rFonts w:cstheme="minorHAnsi"/>
          <w:color w:val="000000"/>
        </w:rPr>
      </w:pPr>
    </w:p>
    <w:p w14:paraId="086F9EFC" w14:textId="77777777" w:rsidR="00E84152" w:rsidRPr="006B70B4" w:rsidRDefault="00E84152" w:rsidP="00E84152">
      <w:pPr>
        <w:autoSpaceDE w:val="0"/>
        <w:autoSpaceDN w:val="0"/>
        <w:adjustRightInd w:val="0"/>
        <w:spacing w:after="26" w:line="240" w:lineRule="auto"/>
        <w:jc w:val="both"/>
        <w:rPr>
          <w:rFonts w:cstheme="minorHAnsi"/>
          <w:b/>
          <w:bCs/>
        </w:rPr>
      </w:pPr>
      <w:r w:rsidRPr="006B70B4">
        <w:rPr>
          <w:rFonts w:cstheme="minorHAnsi"/>
          <w:b/>
          <w:bCs/>
        </w:rPr>
        <w:t>Objectives/Pupil learning intentions:</w:t>
      </w:r>
    </w:p>
    <w:p w14:paraId="0A6D494B" w14:textId="77777777" w:rsidR="006B70B4" w:rsidRPr="006B70B4" w:rsidRDefault="00E84152" w:rsidP="00E84152">
      <w:pPr>
        <w:autoSpaceDE w:val="0"/>
        <w:autoSpaceDN w:val="0"/>
        <w:adjustRightInd w:val="0"/>
        <w:spacing w:after="26" w:line="240" w:lineRule="auto"/>
        <w:jc w:val="both"/>
        <w:rPr>
          <w:rFonts w:cstheme="minorHAnsi"/>
        </w:rPr>
      </w:pPr>
      <w:r w:rsidRPr="006B70B4">
        <w:rPr>
          <w:rFonts w:cstheme="minorHAnsi"/>
        </w:rPr>
        <w:t xml:space="preserve">Jigsaw PSHE will support the development of the skills, attitudes, </w:t>
      </w:r>
      <w:proofErr w:type="gramStart"/>
      <w:r w:rsidRPr="006B70B4">
        <w:rPr>
          <w:rFonts w:cstheme="minorHAnsi"/>
        </w:rPr>
        <w:t>values</w:t>
      </w:r>
      <w:proofErr w:type="gramEnd"/>
      <w:r w:rsidRPr="006B70B4">
        <w:rPr>
          <w:rFonts w:cstheme="minorHAnsi"/>
        </w:rPr>
        <w:t xml:space="preserve"> and behaviour, which enable pupils to: </w:t>
      </w:r>
    </w:p>
    <w:p w14:paraId="540344D6" w14:textId="77777777" w:rsidR="006B70B4" w:rsidRPr="006B70B4" w:rsidRDefault="00E84152" w:rsidP="00E84152">
      <w:pPr>
        <w:autoSpaceDE w:val="0"/>
        <w:autoSpaceDN w:val="0"/>
        <w:adjustRightInd w:val="0"/>
        <w:spacing w:after="26" w:line="240" w:lineRule="auto"/>
        <w:jc w:val="both"/>
        <w:rPr>
          <w:rFonts w:cstheme="minorHAnsi"/>
        </w:rPr>
      </w:pPr>
      <w:r w:rsidRPr="006B70B4">
        <w:rPr>
          <w:rFonts w:cstheme="minorHAnsi"/>
        </w:rPr>
        <w:t xml:space="preserve">• Have a sense of purpose </w:t>
      </w:r>
    </w:p>
    <w:p w14:paraId="453F9914" w14:textId="77777777" w:rsidR="006B70B4" w:rsidRPr="006B70B4" w:rsidRDefault="00E84152" w:rsidP="00E84152">
      <w:pPr>
        <w:autoSpaceDE w:val="0"/>
        <w:autoSpaceDN w:val="0"/>
        <w:adjustRightInd w:val="0"/>
        <w:spacing w:after="26" w:line="240" w:lineRule="auto"/>
        <w:jc w:val="both"/>
        <w:rPr>
          <w:rFonts w:cstheme="minorHAnsi"/>
        </w:rPr>
      </w:pPr>
      <w:r w:rsidRPr="006B70B4">
        <w:rPr>
          <w:rFonts w:cstheme="minorHAnsi"/>
        </w:rPr>
        <w:t xml:space="preserve">• Value self and others </w:t>
      </w:r>
    </w:p>
    <w:p w14:paraId="45EF5C55" w14:textId="77777777" w:rsidR="006B70B4" w:rsidRPr="006B70B4" w:rsidRDefault="00E84152" w:rsidP="00E84152">
      <w:pPr>
        <w:autoSpaceDE w:val="0"/>
        <w:autoSpaceDN w:val="0"/>
        <w:adjustRightInd w:val="0"/>
        <w:spacing w:after="26" w:line="240" w:lineRule="auto"/>
        <w:jc w:val="both"/>
        <w:rPr>
          <w:rFonts w:cstheme="minorHAnsi"/>
        </w:rPr>
      </w:pPr>
      <w:r w:rsidRPr="006B70B4">
        <w:rPr>
          <w:rFonts w:cstheme="minorHAnsi"/>
        </w:rPr>
        <w:t xml:space="preserve">• Form relationships </w:t>
      </w:r>
    </w:p>
    <w:p w14:paraId="02318E6D" w14:textId="77777777" w:rsidR="006B70B4" w:rsidRPr="006B70B4" w:rsidRDefault="00E84152" w:rsidP="00E84152">
      <w:pPr>
        <w:autoSpaceDE w:val="0"/>
        <w:autoSpaceDN w:val="0"/>
        <w:adjustRightInd w:val="0"/>
        <w:spacing w:after="26" w:line="240" w:lineRule="auto"/>
        <w:jc w:val="both"/>
        <w:rPr>
          <w:rFonts w:cstheme="minorHAnsi"/>
        </w:rPr>
      </w:pPr>
      <w:r w:rsidRPr="006B70B4">
        <w:rPr>
          <w:rFonts w:cstheme="minorHAnsi"/>
        </w:rPr>
        <w:t xml:space="preserve">• Make and act on informed decisions </w:t>
      </w:r>
    </w:p>
    <w:p w14:paraId="05D88043" w14:textId="77777777" w:rsidR="006B70B4" w:rsidRPr="006B70B4" w:rsidRDefault="00E84152" w:rsidP="00E84152">
      <w:pPr>
        <w:autoSpaceDE w:val="0"/>
        <w:autoSpaceDN w:val="0"/>
        <w:adjustRightInd w:val="0"/>
        <w:spacing w:after="26" w:line="240" w:lineRule="auto"/>
        <w:jc w:val="both"/>
        <w:rPr>
          <w:rFonts w:cstheme="minorHAnsi"/>
        </w:rPr>
      </w:pPr>
      <w:r w:rsidRPr="006B70B4">
        <w:rPr>
          <w:rFonts w:cstheme="minorHAnsi"/>
        </w:rPr>
        <w:t xml:space="preserve">• Communicate effectively </w:t>
      </w:r>
    </w:p>
    <w:p w14:paraId="3D3BEC27" w14:textId="77777777" w:rsidR="006B70B4" w:rsidRPr="006B70B4" w:rsidRDefault="00E84152" w:rsidP="00E84152">
      <w:pPr>
        <w:autoSpaceDE w:val="0"/>
        <w:autoSpaceDN w:val="0"/>
        <w:adjustRightInd w:val="0"/>
        <w:spacing w:after="26" w:line="240" w:lineRule="auto"/>
        <w:jc w:val="both"/>
        <w:rPr>
          <w:rFonts w:cstheme="minorHAnsi"/>
        </w:rPr>
      </w:pPr>
      <w:r w:rsidRPr="006B70B4">
        <w:rPr>
          <w:rFonts w:cstheme="minorHAnsi"/>
        </w:rPr>
        <w:t xml:space="preserve">• Work with others </w:t>
      </w:r>
    </w:p>
    <w:p w14:paraId="1DB14736" w14:textId="77777777" w:rsidR="006B70B4" w:rsidRPr="006B70B4" w:rsidRDefault="00E84152" w:rsidP="00E84152">
      <w:pPr>
        <w:autoSpaceDE w:val="0"/>
        <w:autoSpaceDN w:val="0"/>
        <w:adjustRightInd w:val="0"/>
        <w:spacing w:after="26" w:line="240" w:lineRule="auto"/>
        <w:jc w:val="both"/>
        <w:rPr>
          <w:rFonts w:cstheme="minorHAnsi"/>
        </w:rPr>
      </w:pPr>
      <w:r w:rsidRPr="006B70B4">
        <w:rPr>
          <w:rFonts w:cstheme="minorHAnsi"/>
        </w:rPr>
        <w:t xml:space="preserve">• Respond to challenge </w:t>
      </w:r>
    </w:p>
    <w:p w14:paraId="3289E653" w14:textId="77777777" w:rsidR="006B70B4" w:rsidRPr="006B70B4" w:rsidRDefault="00E84152" w:rsidP="00E84152">
      <w:pPr>
        <w:autoSpaceDE w:val="0"/>
        <w:autoSpaceDN w:val="0"/>
        <w:adjustRightInd w:val="0"/>
        <w:spacing w:after="26" w:line="240" w:lineRule="auto"/>
        <w:jc w:val="both"/>
        <w:rPr>
          <w:rFonts w:cstheme="minorHAnsi"/>
        </w:rPr>
      </w:pPr>
      <w:r w:rsidRPr="006B70B4">
        <w:rPr>
          <w:rFonts w:cstheme="minorHAnsi"/>
        </w:rPr>
        <w:t xml:space="preserve">• Be an active partner in their own learning </w:t>
      </w:r>
    </w:p>
    <w:p w14:paraId="4718ED50" w14:textId="77777777" w:rsidR="006B70B4" w:rsidRPr="006B70B4" w:rsidRDefault="00E84152" w:rsidP="00E84152">
      <w:pPr>
        <w:autoSpaceDE w:val="0"/>
        <w:autoSpaceDN w:val="0"/>
        <w:adjustRightInd w:val="0"/>
        <w:spacing w:after="26" w:line="240" w:lineRule="auto"/>
        <w:jc w:val="both"/>
        <w:rPr>
          <w:rFonts w:cstheme="minorHAnsi"/>
        </w:rPr>
      </w:pPr>
      <w:r w:rsidRPr="006B70B4">
        <w:rPr>
          <w:rFonts w:cstheme="minorHAnsi"/>
        </w:rPr>
        <w:t xml:space="preserve">• Be active citizens within the local community </w:t>
      </w:r>
    </w:p>
    <w:p w14:paraId="3075B7BA" w14:textId="77777777" w:rsidR="006B70B4" w:rsidRPr="006B70B4" w:rsidRDefault="00E84152" w:rsidP="00E84152">
      <w:pPr>
        <w:autoSpaceDE w:val="0"/>
        <w:autoSpaceDN w:val="0"/>
        <w:adjustRightInd w:val="0"/>
        <w:spacing w:after="26" w:line="240" w:lineRule="auto"/>
        <w:jc w:val="both"/>
        <w:rPr>
          <w:rFonts w:cstheme="minorHAnsi"/>
        </w:rPr>
      </w:pPr>
      <w:r w:rsidRPr="006B70B4">
        <w:rPr>
          <w:rFonts w:cstheme="minorHAnsi"/>
        </w:rPr>
        <w:t xml:space="preserve">• Explore issues related to living in a democratic society </w:t>
      </w:r>
    </w:p>
    <w:p w14:paraId="716B74D1" w14:textId="2254F633" w:rsidR="00E84152" w:rsidRPr="006B70B4" w:rsidRDefault="00E84152" w:rsidP="00E84152">
      <w:pPr>
        <w:autoSpaceDE w:val="0"/>
        <w:autoSpaceDN w:val="0"/>
        <w:adjustRightInd w:val="0"/>
        <w:spacing w:after="26" w:line="240" w:lineRule="auto"/>
        <w:jc w:val="both"/>
        <w:rPr>
          <w:rFonts w:cstheme="minorHAnsi"/>
          <w:color w:val="000000"/>
        </w:rPr>
      </w:pPr>
      <w:r w:rsidRPr="006B70B4">
        <w:rPr>
          <w:rFonts w:cstheme="minorHAnsi"/>
        </w:rPr>
        <w:t>• Become healthy and fulfilled individuals</w:t>
      </w:r>
    </w:p>
    <w:p w14:paraId="6B92B696" w14:textId="77777777" w:rsidR="00540093" w:rsidRPr="006B70B4" w:rsidRDefault="00540093" w:rsidP="00540093">
      <w:pPr>
        <w:pStyle w:val="Default"/>
        <w:rPr>
          <w:rFonts w:asciiTheme="minorHAnsi" w:hAnsiTheme="minorHAnsi" w:cstheme="minorHAnsi"/>
          <w:color w:val="auto"/>
          <w:sz w:val="22"/>
          <w:szCs w:val="22"/>
        </w:rPr>
      </w:pPr>
    </w:p>
    <w:p w14:paraId="76738549" w14:textId="77777777" w:rsidR="00540093" w:rsidRPr="006B70B4" w:rsidRDefault="00540093" w:rsidP="00540093">
      <w:pPr>
        <w:pStyle w:val="Default"/>
        <w:rPr>
          <w:rFonts w:asciiTheme="minorHAnsi" w:hAnsiTheme="minorHAnsi" w:cstheme="minorHAnsi"/>
          <w:b/>
          <w:bCs/>
          <w:color w:val="auto"/>
          <w:sz w:val="22"/>
          <w:szCs w:val="22"/>
        </w:rPr>
      </w:pPr>
      <w:r w:rsidRPr="006B70B4">
        <w:rPr>
          <w:rFonts w:asciiTheme="minorHAnsi" w:hAnsiTheme="minorHAnsi" w:cstheme="minorHAnsi"/>
          <w:b/>
          <w:bCs/>
          <w:color w:val="auto"/>
          <w:sz w:val="22"/>
          <w:szCs w:val="22"/>
        </w:rPr>
        <w:t xml:space="preserve">Teaching and Learning styles </w:t>
      </w:r>
    </w:p>
    <w:p w14:paraId="48CD37D5" w14:textId="77777777" w:rsidR="00284EED" w:rsidRPr="006B70B4" w:rsidRDefault="00284EED" w:rsidP="00540093">
      <w:pPr>
        <w:pStyle w:val="Default"/>
        <w:rPr>
          <w:rFonts w:asciiTheme="minorHAnsi" w:hAnsiTheme="minorHAnsi" w:cstheme="minorHAnsi"/>
          <w:color w:val="auto"/>
          <w:sz w:val="22"/>
          <w:szCs w:val="22"/>
        </w:rPr>
      </w:pPr>
    </w:p>
    <w:p w14:paraId="03E3B907" w14:textId="28C0D7E6" w:rsidR="00540093" w:rsidRPr="006B70B4" w:rsidRDefault="00D01400" w:rsidP="006A0A51">
      <w:pPr>
        <w:pStyle w:val="Default"/>
        <w:jc w:val="both"/>
        <w:rPr>
          <w:rFonts w:asciiTheme="minorHAnsi" w:hAnsiTheme="minorHAnsi" w:cstheme="minorHAnsi"/>
          <w:color w:val="auto"/>
          <w:sz w:val="22"/>
          <w:szCs w:val="22"/>
        </w:rPr>
      </w:pPr>
      <w:r w:rsidRPr="006B70B4">
        <w:rPr>
          <w:rFonts w:asciiTheme="minorHAnsi" w:hAnsiTheme="minorHAnsi" w:cstheme="minorHAnsi"/>
          <w:color w:val="auto"/>
          <w:sz w:val="22"/>
          <w:szCs w:val="22"/>
        </w:rPr>
        <w:t xml:space="preserve">The expectation is that </w:t>
      </w:r>
      <w:r w:rsidR="00C50EB6" w:rsidRPr="006B70B4">
        <w:rPr>
          <w:rFonts w:asciiTheme="minorHAnsi" w:hAnsiTheme="minorHAnsi" w:cstheme="minorHAnsi"/>
          <w:color w:val="auto"/>
          <w:sz w:val="22"/>
          <w:szCs w:val="22"/>
        </w:rPr>
        <w:t>learning,</w:t>
      </w:r>
      <w:r w:rsidR="00540093" w:rsidRPr="006B70B4">
        <w:rPr>
          <w:rFonts w:asciiTheme="minorHAnsi" w:hAnsiTheme="minorHAnsi" w:cstheme="minorHAnsi"/>
          <w:color w:val="auto"/>
          <w:sz w:val="22"/>
          <w:szCs w:val="22"/>
        </w:rPr>
        <w:t xml:space="preserve"> and teaching styles will differ from each lesson and will address the needs and wants of the children and the needs and wants of the subject </w:t>
      </w:r>
      <w:r w:rsidRPr="006B70B4">
        <w:rPr>
          <w:rFonts w:asciiTheme="minorHAnsi" w:hAnsiTheme="minorHAnsi" w:cstheme="minorHAnsi"/>
          <w:color w:val="auto"/>
          <w:sz w:val="22"/>
          <w:szCs w:val="22"/>
        </w:rPr>
        <w:t xml:space="preserve">area </w:t>
      </w:r>
      <w:r w:rsidR="00540093" w:rsidRPr="006B70B4">
        <w:rPr>
          <w:rFonts w:asciiTheme="minorHAnsi" w:hAnsiTheme="minorHAnsi" w:cstheme="minorHAnsi"/>
          <w:color w:val="auto"/>
          <w:sz w:val="22"/>
          <w:szCs w:val="22"/>
        </w:rPr>
        <w:t xml:space="preserve">being taught. At St Peter in Eastgate Infant School we utilise many learning and teaching styles. </w:t>
      </w:r>
      <w:r w:rsidRPr="006B70B4">
        <w:rPr>
          <w:rFonts w:asciiTheme="minorHAnsi" w:hAnsiTheme="minorHAnsi" w:cstheme="minorHAnsi"/>
          <w:color w:val="auto"/>
          <w:sz w:val="22"/>
          <w:szCs w:val="22"/>
        </w:rPr>
        <w:t xml:space="preserve">These include visual, auditory, </w:t>
      </w:r>
      <w:r w:rsidR="00C50EB6" w:rsidRPr="006B70B4">
        <w:rPr>
          <w:rFonts w:asciiTheme="minorHAnsi" w:hAnsiTheme="minorHAnsi" w:cstheme="minorHAnsi"/>
          <w:color w:val="auto"/>
          <w:sz w:val="22"/>
          <w:szCs w:val="22"/>
        </w:rPr>
        <w:t>tactile,</w:t>
      </w:r>
      <w:r w:rsidRPr="006B70B4">
        <w:rPr>
          <w:rFonts w:asciiTheme="minorHAnsi" w:hAnsiTheme="minorHAnsi" w:cstheme="minorHAnsi"/>
          <w:color w:val="auto"/>
          <w:sz w:val="22"/>
          <w:szCs w:val="22"/>
        </w:rPr>
        <w:t xml:space="preserve"> and kinaesthetic and will take place within whole class, small group, paired or individual settings.</w:t>
      </w:r>
    </w:p>
    <w:p w14:paraId="523E026E" w14:textId="77777777" w:rsidR="00E17681" w:rsidRPr="006B70B4" w:rsidRDefault="00E17681" w:rsidP="00540093">
      <w:pPr>
        <w:pStyle w:val="Default"/>
        <w:rPr>
          <w:rFonts w:asciiTheme="minorHAnsi" w:hAnsiTheme="minorHAnsi" w:cstheme="minorHAnsi"/>
          <w:color w:val="auto"/>
          <w:sz w:val="22"/>
          <w:szCs w:val="22"/>
        </w:rPr>
      </w:pPr>
    </w:p>
    <w:p w14:paraId="2FF01B57" w14:textId="77777777" w:rsidR="00540093" w:rsidRPr="006B70B4" w:rsidRDefault="00540093" w:rsidP="00540093">
      <w:pPr>
        <w:pStyle w:val="Default"/>
        <w:rPr>
          <w:rFonts w:asciiTheme="minorHAnsi" w:hAnsiTheme="minorHAnsi" w:cstheme="minorHAnsi"/>
          <w:b/>
          <w:bCs/>
          <w:color w:val="auto"/>
          <w:sz w:val="22"/>
          <w:szCs w:val="22"/>
        </w:rPr>
      </w:pPr>
    </w:p>
    <w:p w14:paraId="43EB9103" w14:textId="481CFBA8" w:rsidR="00E51D2E" w:rsidRPr="006B70B4" w:rsidRDefault="00540093" w:rsidP="00540093">
      <w:pPr>
        <w:pStyle w:val="Default"/>
        <w:rPr>
          <w:rFonts w:asciiTheme="minorHAnsi" w:hAnsiTheme="minorHAnsi" w:cstheme="minorHAnsi"/>
          <w:b/>
          <w:bCs/>
          <w:color w:val="auto"/>
          <w:sz w:val="22"/>
          <w:szCs w:val="22"/>
        </w:rPr>
      </w:pPr>
      <w:proofErr w:type="gramStart"/>
      <w:r w:rsidRPr="006B70B4">
        <w:rPr>
          <w:rFonts w:asciiTheme="minorHAnsi" w:hAnsiTheme="minorHAnsi" w:cstheme="minorHAnsi"/>
          <w:b/>
          <w:bCs/>
          <w:color w:val="auto"/>
          <w:sz w:val="22"/>
          <w:szCs w:val="22"/>
        </w:rPr>
        <w:t xml:space="preserve">Planning </w:t>
      </w:r>
      <w:r w:rsidR="00395BF9" w:rsidRPr="006B70B4">
        <w:rPr>
          <w:rFonts w:asciiTheme="minorHAnsi" w:hAnsiTheme="minorHAnsi" w:cstheme="minorHAnsi"/>
          <w:b/>
          <w:bCs/>
          <w:color w:val="auto"/>
          <w:sz w:val="22"/>
          <w:szCs w:val="22"/>
        </w:rPr>
        <w:t xml:space="preserve"> and</w:t>
      </w:r>
      <w:proofErr w:type="gramEnd"/>
      <w:r w:rsidR="00395BF9" w:rsidRPr="006B70B4">
        <w:rPr>
          <w:rFonts w:asciiTheme="minorHAnsi" w:hAnsiTheme="minorHAnsi" w:cstheme="minorHAnsi"/>
          <w:b/>
          <w:bCs/>
          <w:color w:val="auto"/>
          <w:sz w:val="22"/>
          <w:szCs w:val="22"/>
        </w:rPr>
        <w:t xml:space="preserve">  </w:t>
      </w:r>
      <w:r w:rsidR="00E51D2E" w:rsidRPr="006B70B4">
        <w:rPr>
          <w:rFonts w:asciiTheme="minorHAnsi" w:hAnsiTheme="minorHAnsi" w:cstheme="minorHAnsi"/>
          <w:b/>
          <w:bCs/>
          <w:color w:val="auto"/>
          <w:sz w:val="22"/>
          <w:szCs w:val="22"/>
        </w:rPr>
        <w:t>Coverage of Jigsaw</w:t>
      </w:r>
    </w:p>
    <w:tbl>
      <w:tblPr>
        <w:tblStyle w:val="TableGrid"/>
        <w:tblW w:w="0" w:type="auto"/>
        <w:tblLook w:val="04A0" w:firstRow="1" w:lastRow="0" w:firstColumn="1" w:lastColumn="0" w:noHBand="0" w:noVBand="1"/>
      </w:tblPr>
      <w:tblGrid>
        <w:gridCol w:w="3005"/>
        <w:gridCol w:w="3005"/>
        <w:gridCol w:w="3006"/>
      </w:tblGrid>
      <w:tr w:rsidR="00395BF9" w:rsidRPr="006B70B4" w14:paraId="63989E84" w14:textId="77777777" w:rsidTr="00395BF9">
        <w:tc>
          <w:tcPr>
            <w:tcW w:w="3005" w:type="dxa"/>
          </w:tcPr>
          <w:p w14:paraId="5E3DF96E" w14:textId="4944D960"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 xml:space="preserve">Term </w:t>
            </w:r>
          </w:p>
        </w:tc>
        <w:tc>
          <w:tcPr>
            <w:tcW w:w="3005" w:type="dxa"/>
          </w:tcPr>
          <w:p w14:paraId="0A96C6E8" w14:textId="21BF23D0"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Puzzle name</w:t>
            </w:r>
          </w:p>
        </w:tc>
        <w:tc>
          <w:tcPr>
            <w:tcW w:w="3006" w:type="dxa"/>
          </w:tcPr>
          <w:p w14:paraId="555972DE" w14:textId="18BB989F"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Content</w:t>
            </w:r>
          </w:p>
        </w:tc>
      </w:tr>
      <w:tr w:rsidR="00395BF9" w:rsidRPr="006B70B4" w14:paraId="71A03E1A" w14:textId="77777777" w:rsidTr="00395BF9">
        <w:tc>
          <w:tcPr>
            <w:tcW w:w="3005" w:type="dxa"/>
          </w:tcPr>
          <w:p w14:paraId="71060F0F" w14:textId="4AB7A3AC"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Autumn 1</w:t>
            </w:r>
          </w:p>
        </w:tc>
        <w:tc>
          <w:tcPr>
            <w:tcW w:w="3005" w:type="dxa"/>
          </w:tcPr>
          <w:p w14:paraId="107C9BE0" w14:textId="61E3CD70"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Being Me in My World</w:t>
            </w:r>
          </w:p>
        </w:tc>
        <w:tc>
          <w:tcPr>
            <w:tcW w:w="3006" w:type="dxa"/>
          </w:tcPr>
          <w:p w14:paraId="1774A9BC" w14:textId="306B3CD3"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 xml:space="preserve">Includes understanding my place in the class, </w:t>
            </w:r>
            <w:proofErr w:type="gramStart"/>
            <w:r w:rsidRPr="006B70B4">
              <w:rPr>
                <w:rFonts w:asciiTheme="minorHAnsi" w:hAnsiTheme="minorHAnsi" w:cstheme="minorHAnsi"/>
                <w:color w:val="auto"/>
                <w:sz w:val="22"/>
                <w:szCs w:val="22"/>
              </w:rPr>
              <w:t>school</w:t>
            </w:r>
            <w:proofErr w:type="gramEnd"/>
            <w:r w:rsidRPr="006B70B4">
              <w:rPr>
                <w:rFonts w:asciiTheme="minorHAnsi" w:hAnsiTheme="minorHAnsi" w:cstheme="minorHAnsi"/>
                <w:color w:val="auto"/>
                <w:sz w:val="22"/>
                <w:szCs w:val="22"/>
              </w:rPr>
              <w:t xml:space="preserve"> and global community as well as devising Learning Charters </w:t>
            </w:r>
          </w:p>
        </w:tc>
      </w:tr>
      <w:tr w:rsidR="00395BF9" w:rsidRPr="006B70B4" w14:paraId="0BF3A866" w14:textId="77777777" w:rsidTr="00395BF9">
        <w:tc>
          <w:tcPr>
            <w:tcW w:w="3005" w:type="dxa"/>
          </w:tcPr>
          <w:p w14:paraId="2B7B5D1D" w14:textId="50C083E4"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Autumn 2</w:t>
            </w:r>
          </w:p>
        </w:tc>
        <w:tc>
          <w:tcPr>
            <w:tcW w:w="3005" w:type="dxa"/>
          </w:tcPr>
          <w:p w14:paraId="36AFEA24" w14:textId="1CD9BDEA"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Celebrating Difference</w:t>
            </w:r>
          </w:p>
        </w:tc>
        <w:tc>
          <w:tcPr>
            <w:tcW w:w="3006" w:type="dxa"/>
          </w:tcPr>
          <w:p w14:paraId="15B6414B" w14:textId="41DD9427"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 xml:space="preserve">Includes anti bullying, online </w:t>
            </w:r>
            <w:proofErr w:type="gramStart"/>
            <w:r w:rsidRPr="006B70B4">
              <w:rPr>
                <w:rFonts w:asciiTheme="minorHAnsi" w:hAnsiTheme="minorHAnsi" w:cstheme="minorHAnsi"/>
                <w:color w:val="auto"/>
                <w:sz w:val="22"/>
                <w:szCs w:val="22"/>
              </w:rPr>
              <w:t>safety</w:t>
            </w:r>
            <w:proofErr w:type="gramEnd"/>
            <w:r w:rsidRPr="006B70B4">
              <w:rPr>
                <w:rFonts w:asciiTheme="minorHAnsi" w:hAnsiTheme="minorHAnsi" w:cstheme="minorHAnsi"/>
                <w:color w:val="auto"/>
                <w:sz w:val="22"/>
                <w:szCs w:val="22"/>
              </w:rPr>
              <w:t xml:space="preserve"> and diversity work</w:t>
            </w:r>
          </w:p>
        </w:tc>
      </w:tr>
      <w:tr w:rsidR="00395BF9" w:rsidRPr="006B70B4" w14:paraId="037BF119" w14:textId="77777777" w:rsidTr="00395BF9">
        <w:tc>
          <w:tcPr>
            <w:tcW w:w="3005" w:type="dxa"/>
          </w:tcPr>
          <w:p w14:paraId="1D9015D7" w14:textId="647247FC"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lastRenderedPageBreak/>
              <w:t>Spring 1</w:t>
            </w:r>
          </w:p>
        </w:tc>
        <w:tc>
          <w:tcPr>
            <w:tcW w:w="3005" w:type="dxa"/>
          </w:tcPr>
          <w:p w14:paraId="3BA2A934" w14:textId="6D5EBD3B"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 xml:space="preserve">Dreams and Goals </w:t>
            </w:r>
          </w:p>
        </w:tc>
        <w:tc>
          <w:tcPr>
            <w:tcW w:w="3006" w:type="dxa"/>
          </w:tcPr>
          <w:p w14:paraId="6A421065" w14:textId="5C0E00F3"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Includes goal setting, aspirations and working together.</w:t>
            </w:r>
          </w:p>
        </w:tc>
      </w:tr>
      <w:tr w:rsidR="00395BF9" w:rsidRPr="006B70B4" w14:paraId="7F4B8DCC" w14:textId="77777777" w:rsidTr="00395BF9">
        <w:tc>
          <w:tcPr>
            <w:tcW w:w="3005" w:type="dxa"/>
          </w:tcPr>
          <w:p w14:paraId="44DD0FF8" w14:textId="78D86866"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Spring 2</w:t>
            </w:r>
          </w:p>
        </w:tc>
        <w:tc>
          <w:tcPr>
            <w:tcW w:w="3005" w:type="dxa"/>
          </w:tcPr>
          <w:p w14:paraId="6FBA664C" w14:textId="1676C1F1"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 xml:space="preserve">Healthy me </w:t>
            </w:r>
          </w:p>
        </w:tc>
        <w:tc>
          <w:tcPr>
            <w:tcW w:w="3006" w:type="dxa"/>
          </w:tcPr>
          <w:p w14:paraId="5CF35D34" w14:textId="3206DD4D"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Includes healthy lifestyles, how to be healthy.  Self-esteem and confidence.</w:t>
            </w:r>
          </w:p>
        </w:tc>
      </w:tr>
      <w:tr w:rsidR="00395BF9" w:rsidRPr="006B70B4" w14:paraId="74640713" w14:textId="77777777" w:rsidTr="00395BF9">
        <w:tc>
          <w:tcPr>
            <w:tcW w:w="3005" w:type="dxa"/>
          </w:tcPr>
          <w:p w14:paraId="108BB942" w14:textId="31524C99"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Summer 1</w:t>
            </w:r>
          </w:p>
        </w:tc>
        <w:tc>
          <w:tcPr>
            <w:tcW w:w="3005" w:type="dxa"/>
          </w:tcPr>
          <w:p w14:paraId="5B4ECD0D" w14:textId="35F12EB7"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 xml:space="preserve">Relationships </w:t>
            </w:r>
          </w:p>
        </w:tc>
        <w:tc>
          <w:tcPr>
            <w:tcW w:w="3006" w:type="dxa"/>
          </w:tcPr>
          <w:p w14:paraId="791D4EC6" w14:textId="4666F53B"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 xml:space="preserve">Understanding friendships, </w:t>
            </w:r>
            <w:proofErr w:type="gramStart"/>
            <w:r w:rsidRPr="006B70B4">
              <w:rPr>
                <w:rFonts w:asciiTheme="minorHAnsi" w:hAnsiTheme="minorHAnsi" w:cstheme="minorHAnsi"/>
                <w:color w:val="auto"/>
                <w:sz w:val="22"/>
                <w:szCs w:val="22"/>
              </w:rPr>
              <w:t>family</w:t>
            </w:r>
            <w:proofErr w:type="gramEnd"/>
            <w:r w:rsidRPr="006B70B4">
              <w:rPr>
                <w:rFonts w:asciiTheme="minorHAnsi" w:hAnsiTheme="minorHAnsi" w:cstheme="minorHAnsi"/>
                <w:color w:val="auto"/>
                <w:sz w:val="22"/>
                <w:szCs w:val="22"/>
              </w:rPr>
              <w:t xml:space="preserve"> and other relationships.  Conflict and resolution and communication skills.</w:t>
            </w:r>
          </w:p>
        </w:tc>
      </w:tr>
      <w:tr w:rsidR="00395BF9" w:rsidRPr="006B70B4" w14:paraId="0F1FFAE8" w14:textId="77777777" w:rsidTr="00395BF9">
        <w:tc>
          <w:tcPr>
            <w:tcW w:w="3005" w:type="dxa"/>
          </w:tcPr>
          <w:p w14:paraId="3C705B90" w14:textId="1296523B"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Summer 2</w:t>
            </w:r>
          </w:p>
        </w:tc>
        <w:tc>
          <w:tcPr>
            <w:tcW w:w="3005" w:type="dxa"/>
          </w:tcPr>
          <w:p w14:paraId="3D75804D" w14:textId="3B8FED9F"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Changing me</w:t>
            </w:r>
          </w:p>
        </w:tc>
        <w:tc>
          <w:tcPr>
            <w:tcW w:w="3006" w:type="dxa"/>
          </w:tcPr>
          <w:p w14:paraId="5FC7CD68" w14:textId="67F13D85" w:rsidR="00395BF9" w:rsidRPr="006B70B4" w:rsidRDefault="00395BF9" w:rsidP="00540093">
            <w:pPr>
              <w:pStyle w:val="Default"/>
              <w:rPr>
                <w:rFonts w:asciiTheme="minorHAnsi" w:hAnsiTheme="minorHAnsi" w:cstheme="minorHAnsi"/>
                <w:color w:val="auto"/>
                <w:sz w:val="22"/>
                <w:szCs w:val="22"/>
              </w:rPr>
            </w:pPr>
            <w:r w:rsidRPr="006B70B4">
              <w:rPr>
                <w:rFonts w:asciiTheme="minorHAnsi" w:hAnsiTheme="minorHAnsi" w:cstheme="minorHAnsi"/>
                <w:color w:val="auto"/>
                <w:sz w:val="22"/>
                <w:szCs w:val="22"/>
              </w:rPr>
              <w:t xml:space="preserve">Includes </w:t>
            </w:r>
            <w:r w:rsidR="006B70B4" w:rsidRPr="006B70B4">
              <w:rPr>
                <w:rFonts w:asciiTheme="minorHAnsi" w:hAnsiTheme="minorHAnsi" w:cstheme="minorHAnsi"/>
                <w:color w:val="auto"/>
                <w:sz w:val="22"/>
                <w:szCs w:val="22"/>
              </w:rPr>
              <w:t>relationships and</w:t>
            </w:r>
            <w:r w:rsidRPr="006B70B4">
              <w:rPr>
                <w:rFonts w:asciiTheme="minorHAnsi" w:hAnsiTheme="minorHAnsi" w:cstheme="minorHAnsi"/>
                <w:color w:val="auto"/>
                <w:sz w:val="22"/>
                <w:szCs w:val="22"/>
              </w:rPr>
              <w:t xml:space="preserve"> looking at changes that happen to us. </w:t>
            </w:r>
          </w:p>
        </w:tc>
      </w:tr>
    </w:tbl>
    <w:p w14:paraId="0F487242" w14:textId="77777777" w:rsidR="00E51D2E" w:rsidRPr="006B70B4" w:rsidRDefault="00E51D2E" w:rsidP="00540093">
      <w:pPr>
        <w:pStyle w:val="Default"/>
        <w:rPr>
          <w:rFonts w:asciiTheme="minorHAnsi" w:hAnsiTheme="minorHAnsi" w:cstheme="minorHAnsi"/>
          <w:color w:val="auto"/>
          <w:sz w:val="22"/>
          <w:szCs w:val="22"/>
        </w:rPr>
      </w:pPr>
    </w:p>
    <w:p w14:paraId="564A00FE" w14:textId="77777777" w:rsidR="00715988" w:rsidRPr="006B70B4" w:rsidRDefault="00715988" w:rsidP="00715988">
      <w:pPr>
        <w:autoSpaceDE w:val="0"/>
        <w:autoSpaceDN w:val="0"/>
        <w:adjustRightInd w:val="0"/>
        <w:spacing w:after="0" w:line="240" w:lineRule="auto"/>
        <w:rPr>
          <w:rFonts w:cstheme="minorHAnsi"/>
          <w:color w:val="000000"/>
        </w:rPr>
      </w:pPr>
    </w:p>
    <w:p w14:paraId="7014F1D4" w14:textId="77777777" w:rsidR="00E43C81" w:rsidRPr="006B70B4" w:rsidRDefault="00715988" w:rsidP="003B4F82">
      <w:pPr>
        <w:pStyle w:val="ListParagraph"/>
        <w:numPr>
          <w:ilvl w:val="0"/>
          <w:numId w:val="2"/>
        </w:numPr>
        <w:autoSpaceDE w:val="0"/>
        <w:autoSpaceDN w:val="0"/>
        <w:adjustRightInd w:val="0"/>
        <w:spacing w:after="31" w:line="240" w:lineRule="auto"/>
        <w:jc w:val="both"/>
        <w:rPr>
          <w:rFonts w:cstheme="minorHAnsi"/>
          <w:color w:val="000000"/>
        </w:rPr>
      </w:pPr>
      <w:r w:rsidRPr="006B70B4">
        <w:rPr>
          <w:rFonts w:cstheme="minorHAnsi"/>
          <w:color w:val="000000"/>
        </w:rPr>
        <w:t xml:space="preserve">PSHE </w:t>
      </w:r>
      <w:r w:rsidR="003B4F82" w:rsidRPr="006B70B4">
        <w:rPr>
          <w:rFonts w:cstheme="minorHAnsi"/>
          <w:color w:val="000000"/>
        </w:rPr>
        <w:t>is a non-</w:t>
      </w:r>
      <w:r w:rsidRPr="006B70B4">
        <w:rPr>
          <w:rFonts w:cstheme="minorHAnsi"/>
          <w:color w:val="000000"/>
        </w:rPr>
        <w:t xml:space="preserve">statutory </w:t>
      </w:r>
      <w:r w:rsidR="003B4F82" w:rsidRPr="006B70B4">
        <w:rPr>
          <w:rFonts w:cstheme="minorHAnsi"/>
          <w:color w:val="000000"/>
        </w:rPr>
        <w:t xml:space="preserve">subject in the National Curriculum 2014, yet an important and necessary part of every child’s education. We believe that each teacher is best placed to recognise the specific needs of their class and their pupils and will seek to build, where appropriate, upon the statutory content </w:t>
      </w:r>
      <w:r w:rsidR="00284EED" w:rsidRPr="006B70B4">
        <w:rPr>
          <w:rFonts w:cstheme="minorHAnsi"/>
          <w:color w:val="000000"/>
        </w:rPr>
        <w:t>(</w:t>
      </w:r>
      <w:proofErr w:type="gramStart"/>
      <w:r w:rsidR="00284EED" w:rsidRPr="006B70B4">
        <w:rPr>
          <w:rFonts w:cstheme="minorHAnsi"/>
          <w:color w:val="000000"/>
        </w:rPr>
        <w:t>e.g.</w:t>
      </w:r>
      <w:proofErr w:type="gramEnd"/>
      <w:r w:rsidR="00284EED" w:rsidRPr="006B70B4">
        <w:rPr>
          <w:rFonts w:cstheme="minorHAnsi"/>
          <w:color w:val="000000"/>
        </w:rPr>
        <w:t xml:space="preserve"> Science, DT, computing etc.) </w:t>
      </w:r>
      <w:r w:rsidR="003B4F82" w:rsidRPr="006B70B4">
        <w:rPr>
          <w:rFonts w:cstheme="minorHAnsi"/>
          <w:color w:val="000000"/>
        </w:rPr>
        <w:t>already outlined in the national curriculum.</w:t>
      </w:r>
    </w:p>
    <w:p w14:paraId="6E8E3EE2" w14:textId="77777777" w:rsidR="003B4F82" w:rsidRPr="006B70B4" w:rsidRDefault="003B4F82" w:rsidP="003B4F82">
      <w:pPr>
        <w:pStyle w:val="ListParagraph"/>
        <w:numPr>
          <w:ilvl w:val="0"/>
          <w:numId w:val="2"/>
        </w:numPr>
        <w:autoSpaceDE w:val="0"/>
        <w:autoSpaceDN w:val="0"/>
        <w:adjustRightInd w:val="0"/>
        <w:spacing w:after="31" w:line="240" w:lineRule="auto"/>
        <w:jc w:val="both"/>
        <w:rPr>
          <w:rFonts w:cstheme="minorHAnsi"/>
          <w:color w:val="000000"/>
        </w:rPr>
      </w:pPr>
      <w:r w:rsidRPr="006B70B4">
        <w:rPr>
          <w:rFonts w:cstheme="minorHAnsi"/>
          <w:color w:val="000000"/>
        </w:rPr>
        <w:t xml:space="preserve">Long term plans come under the headings of </w:t>
      </w:r>
      <w:r w:rsidRPr="006B70B4">
        <w:rPr>
          <w:rFonts w:cstheme="minorHAnsi"/>
          <w:b/>
          <w:color w:val="000000"/>
        </w:rPr>
        <w:t>Health and Wellbeing</w:t>
      </w:r>
      <w:r w:rsidRPr="006B70B4">
        <w:rPr>
          <w:rFonts w:cstheme="minorHAnsi"/>
          <w:color w:val="000000"/>
        </w:rPr>
        <w:t xml:space="preserve">, </w:t>
      </w:r>
      <w:r w:rsidRPr="006B70B4">
        <w:rPr>
          <w:rFonts w:cstheme="minorHAnsi"/>
          <w:b/>
          <w:color w:val="000000"/>
        </w:rPr>
        <w:t>Relationships</w:t>
      </w:r>
      <w:r w:rsidRPr="006B70B4">
        <w:rPr>
          <w:rFonts w:cstheme="minorHAnsi"/>
          <w:color w:val="000000"/>
        </w:rPr>
        <w:t xml:space="preserve"> and </w:t>
      </w:r>
      <w:r w:rsidRPr="006B70B4">
        <w:rPr>
          <w:rFonts w:cstheme="minorHAnsi"/>
          <w:b/>
          <w:color w:val="000000"/>
        </w:rPr>
        <w:t>Living in the Wider World</w:t>
      </w:r>
      <w:r w:rsidRPr="006B70B4">
        <w:rPr>
          <w:rFonts w:cstheme="minorHAnsi"/>
          <w:color w:val="000000"/>
        </w:rPr>
        <w:t xml:space="preserve">. </w:t>
      </w:r>
    </w:p>
    <w:p w14:paraId="620F6174" w14:textId="77777777" w:rsidR="00E43C81" w:rsidRPr="006B70B4" w:rsidRDefault="00E43C81" w:rsidP="003B4F82">
      <w:pPr>
        <w:pStyle w:val="ListParagraph"/>
        <w:numPr>
          <w:ilvl w:val="0"/>
          <w:numId w:val="2"/>
        </w:numPr>
        <w:autoSpaceDE w:val="0"/>
        <w:autoSpaceDN w:val="0"/>
        <w:adjustRightInd w:val="0"/>
        <w:spacing w:after="31" w:line="240" w:lineRule="auto"/>
        <w:jc w:val="both"/>
        <w:rPr>
          <w:rFonts w:cstheme="minorHAnsi"/>
          <w:color w:val="000000"/>
        </w:rPr>
      </w:pPr>
      <w:r w:rsidRPr="006B70B4">
        <w:rPr>
          <w:rFonts w:cstheme="minorHAnsi"/>
          <w:color w:val="000000"/>
        </w:rPr>
        <w:t>Teachers will aim to make links with other subjects (</w:t>
      </w:r>
      <w:proofErr w:type="gramStart"/>
      <w:r w:rsidRPr="006B70B4">
        <w:rPr>
          <w:rFonts w:cstheme="minorHAnsi"/>
          <w:color w:val="000000"/>
        </w:rPr>
        <w:t>e.g.</w:t>
      </w:r>
      <w:proofErr w:type="gramEnd"/>
      <w:r w:rsidRPr="006B70B4">
        <w:rPr>
          <w:rFonts w:cstheme="minorHAnsi"/>
          <w:color w:val="000000"/>
        </w:rPr>
        <w:t xml:space="preserve"> science, computing, PE, DT) where it is relevant, to ensure consistency and continuity</w:t>
      </w:r>
      <w:r w:rsidR="00E91C60" w:rsidRPr="006B70B4">
        <w:rPr>
          <w:rFonts w:cstheme="minorHAnsi"/>
          <w:color w:val="000000"/>
        </w:rPr>
        <w:t xml:space="preserve"> in teaching</w:t>
      </w:r>
      <w:r w:rsidRPr="006B70B4">
        <w:rPr>
          <w:rFonts w:cstheme="minorHAnsi"/>
          <w:color w:val="000000"/>
        </w:rPr>
        <w:t>.</w:t>
      </w:r>
    </w:p>
    <w:p w14:paraId="031A9B00" w14:textId="77777777" w:rsidR="00E43C81" w:rsidRPr="006B70B4" w:rsidRDefault="00E43C81" w:rsidP="00E43C81">
      <w:pPr>
        <w:pStyle w:val="ListParagraph"/>
        <w:numPr>
          <w:ilvl w:val="0"/>
          <w:numId w:val="2"/>
        </w:numPr>
        <w:autoSpaceDE w:val="0"/>
        <w:autoSpaceDN w:val="0"/>
        <w:adjustRightInd w:val="0"/>
        <w:spacing w:after="31" w:line="240" w:lineRule="auto"/>
        <w:jc w:val="both"/>
        <w:rPr>
          <w:rFonts w:cstheme="minorHAnsi"/>
          <w:color w:val="000000"/>
        </w:rPr>
      </w:pPr>
      <w:r w:rsidRPr="006B70B4">
        <w:rPr>
          <w:rFonts w:cstheme="minorHAnsi"/>
          <w:color w:val="000000"/>
        </w:rPr>
        <w:t xml:space="preserve">Other </w:t>
      </w:r>
      <w:r w:rsidR="00E91C60" w:rsidRPr="006B70B4">
        <w:rPr>
          <w:rFonts w:cstheme="minorHAnsi"/>
          <w:color w:val="000000"/>
        </w:rPr>
        <w:t xml:space="preserve">PSHE </w:t>
      </w:r>
      <w:r w:rsidRPr="006B70B4">
        <w:rPr>
          <w:rFonts w:cstheme="minorHAnsi"/>
          <w:color w:val="000000"/>
        </w:rPr>
        <w:t>links include collective worship (celebrating the school’s values), school events (links with the community, working together, understanding the role of money), school trips (enriching the curriculum, self-management, relationships) having classroom responsibilities (contributing to life), etc.</w:t>
      </w:r>
    </w:p>
    <w:p w14:paraId="2EB90C25" w14:textId="1F33A98B" w:rsidR="00D01400" w:rsidRPr="006B70B4" w:rsidRDefault="00715988" w:rsidP="00D01400">
      <w:pPr>
        <w:pStyle w:val="ListParagraph"/>
        <w:numPr>
          <w:ilvl w:val="0"/>
          <w:numId w:val="2"/>
        </w:numPr>
        <w:autoSpaceDE w:val="0"/>
        <w:autoSpaceDN w:val="0"/>
        <w:adjustRightInd w:val="0"/>
        <w:spacing w:after="31" w:line="240" w:lineRule="auto"/>
        <w:jc w:val="both"/>
        <w:rPr>
          <w:rFonts w:cstheme="minorHAnsi"/>
          <w:color w:val="000000"/>
        </w:rPr>
      </w:pPr>
      <w:r w:rsidRPr="006B70B4">
        <w:rPr>
          <w:rFonts w:cstheme="minorHAnsi"/>
          <w:color w:val="000000"/>
        </w:rPr>
        <w:t xml:space="preserve">This policy has clear links with other school policies aimed at promoting pupil’s spiritual, moral, </w:t>
      </w:r>
      <w:proofErr w:type="gramStart"/>
      <w:r w:rsidRPr="006B70B4">
        <w:rPr>
          <w:rFonts w:cstheme="minorHAnsi"/>
          <w:color w:val="000000"/>
        </w:rPr>
        <w:t>social</w:t>
      </w:r>
      <w:proofErr w:type="gramEnd"/>
      <w:r w:rsidRPr="006B70B4">
        <w:rPr>
          <w:rFonts w:cstheme="minorHAnsi"/>
          <w:color w:val="000000"/>
        </w:rPr>
        <w:t xml:space="preserve"> and cultural development including our Behaviour Policy, </w:t>
      </w:r>
      <w:r w:rsidR="00395BF9" w:rsidRPr="006B70B4">
        <w:rPr>
          <w:rFonts w:cstheme="minorHAnsi"/>
          <w:color w:val="000000"/>
        </w:rPr>
        <w:t xml:space="preserve">RSHE </w:t>
      </w:r>
      <w:r w:rsidR="00E84152" w:rsidRPr="006B70B4">
        <w:rPr>
          <w:rFonts w:cstheme="minorHAnsi"/>
          <w:color w:val="000000"/>
        </w:rPr>
        <w:t>policy, Anti</w:t>
      </w:r>
      <w:r w:rsidRPr="006B70B4">
        <w:rPr>
          <w:rFonts w:cstheme="minorHAnsi"/>
          <w:color w:val="000000"/>
        </w:rPr>
        <w:t>-bullying Policy, Equality</w:t>
      </w:r>
      <w:r w:rsidR="00E84152" w:rsidRPr="006B70B4">
        <w:rPr>
          <w:rFonts w:cstheme="minorHAnsi"/>
          <w:color w:val="000000"/>
        </w:rPr>
        <w:t xml:space="preserve"> and Diversity</w:t>
      </w:r>
      <w:r w:rsidRPr="006B70B4">
        <w:rPr>
          <w:rFonts w:cstheme="minorHAnsi"/>
          <w:color w:val="000000"/>
        </w:rPr>
        <w:t xml:space="preserve"> Policy and Sex and Relationships Policy. </w:t>
      </w:r>
    </w:p>
    <w:p w14:paraId="6A762C1B" w14:textId="1BFC0866" w:rsidR="00395BF9" w:rsidRPr="006B70B4" w:rsidRDefault="00395BF9" w:rsidP="00395BF9">
      <w:pPr>
        <w:pStyle w:val="ListParagraph"/>
        <w:autoSpaceDE w:val="0"/>
        <w:autoSpaceDN w:val="0"/>
        <w:adjustRightInd w:val="0"/>
        <w:spacing w:after="31" w:line="240" w:lineRule="auto"/>
        <w:jc w:val="both"/>
        <w:rPr>
          <w:rFonts w:cstheme="minorHAnsi"/>
          <w:color w:val="000000"/>
        </w:rPr>
      </w:pPr>
    </w:p>
    <w:p w14:paraId="299C592A" w14:textId="77777777" w:rsidR="00E84152" w:rsidRPr="006B70B4" w:rsidRDefault="00E84152" w:rsidP="00E84152">
      <w:pPr>
        <w:autoSpaceDE w:val="0"/>
        <w:autoSpaceDN w:val="0"/>
        <w:adjustRightInd w:val="0"/>
        <w:spacing w:after="31" w:line="240" w:lineRule="auto"/>
        <w:jc w:val="both"/>
        <w:rPr>
          <w:rFonts w:cstheme="minorHAnsi"/>
          <w:b/>
          <w:bCs/>
          <w:u w:val="single"/>
        </w:rPr>
      </w:pPr>
      <w:r w:rsidRPr="006B70B4">
        <w:rPr>
          <w:rFonts w:cstheme="minorHAnsi"/>
          <w:b/>
          <w:bCs/>
          <w:u w:val="single"/>
        </w:rPr>
        <w:t xml:space="preserve">Relationships and Sex Education </w:t>
      </w:r>
    </w:p>
    <w:p w14:paraId="00D7ECEE" w14:textId="7C6E08F7" w:rsidR="00E84152" w:rsidRPr="006B70B4" w:rsidRDefault="00E84152" w:rsidP="00E84152">
      <w:pPr>
        <w:autoSpaceDE w:val="0"/>
        <w:autoSpaceDN w:val="0"/>
        <w:adjustRightInd w:val="0"/>
        <w:spacing w:after="31" w:line="240" w:lineRule="auto"/>
        <w:jc w:val="both"/>
        <w:rPr>
          <w:rFonts w:cstheme="minorHAnsi"/>
        </w:rPr>
      </w:pPr>
      <w:r w:rsidRPr="006B70B4">
        <w:rPr>
          <w:rFonts w:cstheme="minorHAnsi"/>
        </w:rPr>
        <w:t xml:space="preserve">As of </w:t>
      </w:r>
      <w:r w:rsidR="006B70B4" w:rsidRPr="006B70B4">
        <w:rPr>
          <w:rFonts w:cstheme="minorHAnsi"/>
        </w:rPr>
        <w:t>Summer 2021,</w:t>
      </w:r>
      <w:r w:rsidRPr="006B70B4">
        <w:rPr>
          <w:rFonts w:cstheme="minorHAnsi"/>
        </w:rPr>
        <w:t xml:space="preserve"> Relationships and Health Education at primary has become statutory</w:t>
      </w:r>
      <w:r w:rsidRPr="006B70B4">
        <w:rPr>
          <w:rFonts w:cstheme="minorHAnsi"/>
        </w:rPr>
        <w:t xml:space="preserve"> (See RHSE policy)</w:t>
      </w:r>
    </w:p>
    <w:p w14:paraId="75A19A9A" w14:textId="77777777" w:rsidR="00E84152" w:rsidRPr="006B70B4" w:rsidRDefault="00E84152" w:rsidP="00E84152">
      <w:pPr>
        <w:autoSpaceDE w:val="0"/>
        <w:autoSpaceDN w:val="0"/>
        <w:adjustRightInd w:val="0"/>
        <w:spacing w:after="31" w:line="240" w:lineRule="auto"/>
        <w:jc w:val="both"/>
        <w:rPr>
          <w:rFonts w:cstheme="minorHAnsi"/>
        </w:rPr>
      </w:pPr>
    </w:p>
    <w:p w14:paraId="5842BBD8" w14:textId="1034A843" w:rsidR="00E84152" w:rsidRPr="006B70B4" w:rsidRDefault="00E84152" w:rsidP="00E84152">
      <w:pPr>
        <w:autoSpaceDE w:val="0"/>
        <w:autoSpaceDN w:val="0"/>
        <w:adjustRightInd w:val="0"/>
        <w:spacing w:after="31" w:line="240" w:lineRule="auto"/>
        <w:jc w:val="both"/>
        <w:rPr>
          <w:rFonts w:cstheme="minorHAnsi"/>
        </w:rPr>
      </w:pPr>
      <w:r w:rsidRPr="006B70B4">
        <w:rPr>
          <w:rFonts w:cstheme="minorHAnsi"/>
        </w:rPr>
        <w:t xml:space="preserve">We </w:t>
      </w:r>
      <w:r w:rsidRPr="006B70B4">
        <w:rPr>
          <w:rFonts w:cstheme="minorHAnsi"/>
        </w:rPr>
        <w:t xml:space="preserve">are confident that the Jigsaw Programme covers all aspects of Relationships, Sex and Health Education (RSHE) within the context of a full PSHE programme in an </w:t>
      </w:r>
      <w:proofErr w:type="gramStart"/>
      <w:r w:rsidRPr="006B70B4">
        <w:rPr>
          <w:rFonts w:cstheme="minorHAnsi"/>
        </w:rPr>
        <w:t>age appropriate</w:t>
      </w:r>
      <w:proofErr w:type="gramEnd"/>
      <w:r w:rsidRPr="006B70B4">
        <w:rPr>
          <w:rFonts w:cstheme="minorHAnsi"/>
        </w:rPr>
        <w:t xml:space="preserve"> way. </w:t>
      </w:r>
    </w:p>
    <w:p w14:paraId="45A0004B" w14:textId="77777777" w:rsidR="00E84152" w:rsidRPr="006B70B4" w:rsidRDefault="00E84152" w:rsidP="00E84152">
      <w:pPr>
        <w:autoSpaceDE w:val="0"/>
        <w:autoSpaceDN w:val="0"/>
        <w:adjustRightInd w:val="0"/>
        <w:spacing w:after="31" w:line="240" w:lineRule="auto"/>
        <w:jc w:val="both"/>
        <w:rPr>
          <w:rFonts w:cstheme="minorHAnsi"/>
        </w:rPr>
      </w:pPr>
    </w:p>
    <w:p w14:paraId="0BA7FA43" w14:textId="77777777" w:rsidR="00E84152" w:rsidRPr="006B70B4" w:rsidRDefault="00E84152" w:rsidP="00E84152">
      <w:pPr>
        <w:autoSpaceDE w:val="0"/>
        <w:autoSpaceDN w:val="0"/>
        <w:adjustRightInd w:val="0"/>
        <w:spacing w:after="31" w:line="240" w:lineRule="auto"/>
        <w:jc w:val="both"/>
        <w:rPr>
          <w:rFonts w:cstheme="minorHAnsi"/>
        </w:rPr>
      </w:pPr>
      <w:r w:rsidRPr="006B70B4">
        <w:rPr>
          <w:rFonts w:cstheme="minorHAnsi"/>
        </w:rPr>
        <w:t xml:space="preserve">This is delivered through the 'Relationships' and 'Changing Me' puzzle pieces which are covered in the summer term. There are four main aims of teaching RSE: </w:t>
      </w:r>
    </w:p>
    <w:p w14:paraId="04BE01E9" w14:textId="77777777" w:rsidR="00E84152" w:rsidRPr="006B70B4" w:rsidRDefault="00E84152" w:rsidP="00E84152">
      <w:pPr>
        <w:autoSpaceDE w:val="0"/>
        <w:autoSpaceDN w:val="0"/>
        <w:adjustRightInd w:val="0"/>
        <w:spacing w:after="31" w:line="240" w:lineRule="auto"/>
        <w:jc w:val="both"/>
        <w:rPr>
          <w:rFonts w:cstheme="minorHAnsi"/>
        </w:rPr>
      </w:pPr>
      <w:r w:rsidRPr="006B70B4">
        <w:rPr>
          <w:rFonts w:cstheme="minorHAnsi"/>
        </w:rPr>
        <w:t xml:space="preserve">• To enable children to understand and respect their bodies </w:t>
      </w:r>
    </w:p>
    <w:p w14:paraId="4A987320" w14:textId="77777777" w:rsidR="00E84152" w:rsidRPr="006B70B4" w:rsidRDefault="00E84152" w:rsidP="00E84152">
      <w:pPr>
        <w:autoSpaceDE w:val="0"/>
        <w:autoSpaceDN w:val="0"/>
        <w:adjustRightInd w:val="0"/>
        <w:spacing w:after="31" w:line="240" w:lineRule="auto"/>
        <w:jc w:val="both"/>
        <w:rPr>
          <w:rFonts w:cstheme="minorHAnsi"/>
        </w:rPr>
      </w:pPr>
      <w:r w:rsidRPr="006B70B4">
        <w:rPr>
          <w:rFonts w:cstheme="minorHAnsi"/>
        </w:rPr>
        <w:t xml:space="preserve">• To help children develop positive and healthy relationships appropriate to their age and development </w:t>
      </w:r>
    </w:p>
    <w:p w14:paraId="7A4E6685" w14:textId="77777777" w:rsidR="00E84152" w:rsidRPr="006B70B4" w:rsidRDefault="00E84152" w:rsidP="00E84152">
      <w:pPr>
        <w:autoSpaceDE w:val="0"/>
        <w:autoSpaceDN w:val="0"/>
        <w:adjustRightInd w:val="0"/>
        <w:spacing w:after="31" w:line="240" w:lineRule="auto"/>
        <w:jc w:val="both"/>
        <w:rPr>
          <w:rFonts w:cstheme="minorHAnsi"/>
        </w:rPr>
      </w:pPr>
      <w:r w:rsidRPr="006B70B4">
        <w:rPr>
          <w:rFonts w:cstheme="minorHAnsi"/>
        </w:rPr>
        <w:t>• To support children to have positive self-esteem and body image</w:t>
      </w:r>
    </w:p>
    <w:p w14:paraId="5C418C52" w14:textId="77777777" w:rsidR="00E84152" w:rsidRPr="006B70B4" w:rsidRDefault="00E84152" w:rsidP="00E84152">
      <w:pPr>
        <w:autoSpaceDE w:val="0"/>
        <w:autoSpaceDN w:val="0"/>
        <w:adjustRightInd w:val="0"/>
        <w:spacing w:after="31" w:line="240" w:lineRule="auto"/>
        <w:jc w:val="both"/>
        <w:rPr>
          <w:rFonts w:cstheme="minorHAnsi"/>
        </w:rPr>
      </w:pPr>
      <w:r w:rsidRPr="006B70B4">
        <w:rPr>
          <w:rFonts w:cstheme="minorHAnsi"/>
        </w:rPr>
        <w:t xml:space="preserve"> • To empower them to be safe and safeguarded. Each year group will be taught appropriate to their age and developmental stage. </w:t>
      </w:r>
    </w:p>
    <w:p w14:paraId="7881DBAE" w14:textId="77777777" w:rsidR="00E84152" w:rsidRPr="006B70B4" w:rsidRDefault="00E84152" w:rsidP="00E84152">
      <w:pPr>
        <w:autoSpaceDE w:val="0"/>
        <w:autoSpaceDN w:val="0"/>
        <w:adjustRightInd w:val="0"/>
        <w:spacing w:after="31" w:line="240" w:lineRule="auto"/>
        <w:jc w:val="both"/>
        <w:rPr>
          <w:rFonts w:cstheme="minorHAnsi"/>
        </w:rPr>
      </w:pPr>
    </w:p>
    <w:p w14:paraId="2EDAEECC" w14:textId="159F2969" w:rsidR="00E84152" w:rsidRPr="006B70B4" w:rsidRDefault="00E84152" w:rsidP="00E84152">
      <w:pPr>
        <w:autoSpaceDE w:val="0"/>
        <w:autoSpaceDN w:val="0"/>
        <w:adjustRightInd w:val="0"/>
        <w:spacing w:after="31" w:line="240" w:lineRule="auto"/>
        <w:jc w:val="both"/>
        <w:rPr>
          <w:rFonts w:cstheme="minorHAnsi"/>
        </w:rPr>
      </w:pPr>
      <w:r w:rsidRPr="006B70B4">
        <w:rPr>
          <w:rFonts w:cstheme="minorHAnsi"/>
        </w:rPr>
        <w:t>At no point will a child be taught something that is inappropriate; and if a question from a child arises and the teacher feels it would be inappropriate to answer, (for example, because of its mature or explicit nature), this information with be shared with you by your child’s class teacher. The question will not be answered to the child or class if it is outside the remit of</w:t>
      </w:r>
      <w:r w:rsidRPr="006B70B4">
        <w:rPr>
          <w:rFonts w:cstheme="minorHAnsi"/>
        </w:rPr>
        <w:t xml:space="preserve"> </w:t>
      </w:r>
      <w:r w:rsidRPr="006B70B4">
        <w:rPr>
          <w:rFonts w:cstheme="minorHAnsi"/>
        </w:rPr>
        <w:t>that year group’s programme.</w:t>
      </w:r>
    </w:p>
    <w:p w14:paraId="4E0E3EAC" w14:textId="138738FC" w:rsidR="00E84152" w:rsidRPr="006B70B4" w:rsidRDefault="00E84152" w:rsidP="00E84152">
      <w:pPr>
        <w:autoSpaceDE w:val="0"/>
        <w:autoSpaceDN w:val="0"/>
        <w:adjustRightInd w:val="0"/>
        <w:spacing w:after="31" w:line="240" w:lineRule="auto"/>
        <w:jc w:val="both"/>
        <w:rPr>
          <w:rFonts w:cstheme="minorHAnsi"/>
        </w:rPr>
      </w:pPr>
    </w:p>
    <w:p w14:paraId="451DDAA2" w14:textId="77777777" w:rsidR="00E84152" w:rsidRPr="006B70B4" w:rsidRDefault="00E84152" w:rsidP="00E84152">
      <w:pPr>
        <w:autoSpaceDE w:val="0"/>
        <w:autoSpaceDN w:val="0"/>
        <w:adjustRightInd w:val="0"/>
        <w:spacing w:after="31" w:line="240" w:lineRule="auto"/>
        <w:jc w:val="both"/>
        <w:rPr>
          <w:rFonts w:cstheme="minorHAnsi"/>
        </w:rPr>
      </w:pPr>
      <w:r w:rsidRPr="006B70B4">
        <w:rPr>
          <w:rFonts w:cstheme="minorHAnsi"/>
        </w:rPr>
        <w:t xml:space="preserve">Below is a summary of RSE coverage within the Jigsaw scheme for each year group: </w:t>
      </w:r>
    </w:p>
    <w:p w14:paraId="5B3A99C6" w14:textId="77777777" w:rsidR="00E84152" w:rsidRPr="006B70B4" w:rsidRDefault="00E84152" w:rsidP="00E84152">
      <w:pPr>
        <w:autoSpaceDE w:val="0"/>
        <w:autoSpaceDN w:val="0"/>
        <w:adjustRightInd w:val="0"/>
        <w:spacing w:after="31" w:line="240" w:lineRule="auto"/>
        <w:jc w:val="both"/>
        <w:rPr>
          <w:rFonts w:cstheme="minorHAnsi"/>
        </w:rPr>
      </w:pPr>
      <w:r w:rsidRPr="006B70B4">
        <w:rPr>
          <w:rFonts w:cstheme="minorHAnsi"/>
        </w:rPr>
        <w:t xml:space="preserve">• Foundation Stage - Growing up: how we have changed since we were babies </w:t>
      </w:r>
    </w:p>
    <w:p w14:paraId="6F41BC69" w14:textId="47E5F025" w:rsidR="00E84152" w:rsidRPr="006B70B4" w:rsidRDefault="00E84152" w:rsidP="00E84152">
      <w:pPr>
        <w:autoSpaceDE w:val="0"/>
        <w:autoSpaceDN w:val="0"/>
        <w:adjustRightInd w:val="0"/>
        <w:spacing w:after="31" w:line="240" w:lineRule="auto"/>
        <w:jc w:val="both"/>
        <w:rPr>
          <w:rFonts w:cstheme="minorHAnsi"/>
        </w:rPr>
      </w:pPr>
      <w:r w:rsidRPr="006B70B4">
        <w:rPr>
          <w:rFonts w:cstheme="minorHAnsi"/>
        </w:rPr>
        <w:t xml:space="preserve">• Year 1 - Boys’ and girls’ bodies; naming body parts </w:t>
      </w:r>
    </w:p>
    <w:p w14:paraId="45A1CF9F" w14:textId="255955EA" w:rsidR="00E84152" w:rsidRPr="006B70B4" w:rsidRDefault="00E84152" w:rsidP="00E84152">
      <w:pPr>
        <w:autoSpaceDE w:val="0"/>
        <w:autoSpaceDN w:val="0"/>
        <w:adjustRightInd w:val="0"/>
        <w:spacing w:after="31" w:line="240" w:lineRule="auto"/>
        <w:jc w:val="both"/>
        <w:rPr>
          <w:rFonts w:cstheme="minorHAnsi"/>
          <w:color w:val="000000"/>
        </w:rPr>
      </w:pPr>
      <w:r w:rsidRPr="006B70B4">
        <w:rPr>
          <w:rFonts w:cstheme="minorHAnsi"/>
        </w:rPr>
        <w:t>• Year 2 - Boys’ and girls’ bodies; body parts and respecting privacy (which parts of the body are private and why this is)</w:t>
      </w:r>
    </w:p>
    <w:p w14:paraId="67910EAD" w14:textId="6435D26C" w:rsidR="00E84152" w:rsidRPr="006B70B4" w:rsidRDefault="00E84152" w:rsidP="00395BF9">
      <w:pPr>
        <w:pStyle w:val="ListParagraph"/>
        <w:autoSpaceDE w:val="0"/>
        <w:autoSpaceDN w:val="0"/>
        <w:adjustRightInd w:val="0"/>
        <w:spacing w:after="31" w:line="240" w:lineRule="auto"/>
        <w:jc w:val="both"/>
        <w:rPr>
          <w:rFonts w:cstheme="minorHAnsi"/>
          <w:color w:val="000000"/>
        </w:rPr>
      </w:pPr>
    </w:p>
    <w:p w14:paraId="7FD66713" w14:textId="77777777" w:rsidR="00E84152" w:rsidRPr="006B70B4" w:rsidRDefault="00E84152" w:rsidP="00395BF9">
      <w:pPr>
        <w:pStyle w:val="ListParagraph"/>
        <w:autoSpaceDE w:val="0"/>
        <w:autoSpaceDN w:val="0"/>
        <w:adjustRightInd w:val="0"/>
        <w:spacing w:after="31" w:line="240" w:lineRule="auto"/>
        <w:jc w:val="both"/>
        <w:rPr>
          <w:rFonts w:cstheme="minorHAnsi"/>
          <w:color w:val="000000"/>
        </w:rPr>
      </w:pPr>
    </w:p>
    <w:p w14:paraId="0C13A351" w14:textId="77777777" w:rsidR="00540093" w:rsidRPr="006B70B4" w:rsidRDefault="00540093" w:rsidP="00540093">
      <w:pPr>
        <w:pStyle w:val="Default"/>
        <w:rPr>
          <w:rFonts w:asciiTheme="minorHAnsi" w:hAnsiTheme="minorHAnsi" w:cstheme="minorHAnsi"/>
          <w:color w:val="auto"/>
          <w:sz w:val="22"/>
          <w:szCs w:val="22"/>
        </w:rPr>
      </w:pPr>
      <w:r w:rsidRPr="006B70B4">
        <w:rPr>
          <w:rFonts w:asciiTheme="minorHAnsi" w:hAnsiTheme="minorHAnsi" w:cstheme="minorHAnsi"/>
          <w:b/>
          <w:bCs/>
          <w:color w:val="auto"/>
          <w:sz w:val="22"/>
          <w:szCs w:val="22"/>
        </w:rPr>
        <w:t xml:space="preserve">Inclusion and Differentiation:  </w:t>
      </w:r>
    </w:p>
    <w:p w14:paraId="686D038F" w14:textId="77777777" w:rsidR="00540093" w:rsidRPr="006B70B4" w:rsidRDefault="00540093" w:rsidP="00E43C81">
      <w:pPr>
        <w:pStyle w:val="Default"/>
        <w:jc w:val="both"/>
        <w:rPr>
          <w:rFonts w:asciiTheme="minorHAnsi" w:hAnsiTheme="minorHAnsi" w:cstheme="minorHAnsi"/>
          <w:color w:val="auto"/>
          <w:sz w:val="22"/>
          <w:szCs w:val="22"/>
        </w:rPr>
      </w:pPr>
      <w:r w:rsidRPr="006B70B4">
        <w:rPr>
          <w:rFonts w:asciiTheme="minorHAnsi" w:hAnsiTheme="minorHAnsi" w:cstheme="minorHAnsi"/>
          <w:color w:val="auto"/>
          <w:sz w:val="22"/>
          <w:szCs w:val="22"/>
        </w:rPr>
        <w:t xml:space="preserve">We </w:t>
      </w:r>
      <w:r w:rsidR="004D28B6" w:rsidRPr="006B70B4">
        <w:rPr>
          <w:rFonts w:asciiTheme="minorHAnsi" w:hAnsiTheme="minorHAnsi" w:cstheme="minorHAnsi"/>
          <w:color w:val="auto"/>
          <w:sz w:val="22"/>
          <w:szCs w:val="22"/>
        </w:rPr>
        <w:t xml:space="preserve">provide Quality First Teaching </w:t>
      </w:r>
      <w:r w:rsidRPr="006B70B4">
        <w:rPr>
          <w:rFonts w:asciiTheme="minorHAnsi" w:hAnsiTheme="minorHAnsi" w:cstheme="minorHAnsi"/>
          <w:color w:val="auto"/>
          <w:sz w:val="22"/>
          <w:szCs w:val="22"/>
        </w:rPr>
        <w:t>to all, provid</w:t>
      </w:r>
      <w:r w:rsidR="006F6438" w:rsidRPr="006B70B4">
        <w:rPr>
          <w:rFonts w:asciiTheme="minorHAnsi" w:hAnsiTheme="minorHAnsi" w:cstheme="minorHAnsi"/>
          <w:color w:val="auto"/>
          <w:sz w:val="22"/>
          <w:szCs w:val="22"/>
        </w:rPr>
        <w:t>ing</w:t>
      </w:r>
      <w:r w:rsidRPr="006B70B4">
        <w:rPr>
          <w:rFonts w:asciiTheme="minorHAnsi" w:hAnsiTheme="minorHAnsi" w:cstheme="minorHAnsi"/>
          <w:color w:val="auto"/>
          <w:sz w:val="22"/>
          <w:szCs w:val="22"/>
        </w:rPr>
        <w:t xml:space="preserve"> learning opportunities matched to the needs of </w:t>
      </w:r>
      <w:r w:rsidR="00816885" w:rsidRPr="006B70B4">
        <w:rPr>
          <w:rFonts w:asciiTheme="minorHAnsi" w:hAnsiTheme="minorHAnsi" w:cstheme="minorHAnsi"/>
          <w:color w:val="auto"/>
          <w:sz w:val="22"/>
          <w:szCs w:val="22"/>
        </w:rPr>
        <w:t>each child</w:t>
      </w:r>
      <w:r w:rsidRPr="006B70B4">
        <w:rPr>
          <w:rFonts w:asciiTheme="minorHAnsi" w:hAnsiTheme="minorHAnsi" w:cstheme="minorHAnsi"/>
          <w:color w:val="auto"/>
          <w:sz w:val="22"/>
          <w:szCs w:val="22"/>
        </w:rPr>
        <w:t xml:space="preserve">. </w:t>
      </w:r>
      <w:r w:rsidR="006F6438" w:rsidRPr="006B70B4">
        <w:rPr>
          <w:rFonts w:asciiTheme="minorHAnsi" w:hAnsiTheme="minorHAnsi" w:cstheme="minorHAnsi"/>
          <w:color w:val="auto"/>
          <w:sz w:val="22"/>
          <w:szCs w:val="22"/>
        </w:rPr>
        <w:t xml:space="preserve">Provision may include </w:t>
      </w:r>
      <w:r w:rsidR="00D01400" w:rsidRPr="006B70B4">
        <w:rPr>
          <w:rFonts w:asciiTheme="minorHAnsi" w:hAnsiTheme="minorHAnsi" w:cstheme="minorHAnsi"/>
          <w:color w:val="auto"/>
          <w:sz w:val="22"/>
          <w:szCs w:val="22"/>
        </w:rPr>
        <w:t xml:space="preserve">different resources, expectations or </w:t>
      </w:r>
      <w:r w:rsidR="006F6438" w:rsidRPr="006B70B4">
        <w:rPr>
          <w:rFonts w:asciiTheme="minorHAnsi" w:hAnsiTheme="minorHAnsi" w:cstheme="minorHAnsi"/>
          <w:color w:val="auto"/>
          <w:sz w:val="22"/>
          <w:szCs w:val="22"/>
        </w:rPr>
        <w:t xml:space="preserve">working within the whole class, a group, pair or </w:t>
      </w:r>
      <w:r w:rsidR="00816885" w:rsidRPr="006B70B4">
        <w:rPr>
          <w:rFonts w:asciiTheme="minorHAnsi" w:hAnsiTheme="minorHAnsi" w:cstheme="minorHAnsi"/>
          <w:color w:val="auto"/>
          <w:sz w:val="22"/>
          <w:szCs w:val="22"/>
        </w:rPr>
        <w:t xml:space="preserve">as an </w:t>
      </w:r>
      <w:r w:rsidR="006F6438" w:rsidRPr="006B70B4">
        <w:rPr>
          <w:rFonts w:asciiTheme="minorHAnsi" w:hAnsiTheme="minorHAnsi" w:cstheme="minorHAnsi"/>
          <w:color w:val="auto"/>
          <w:sz w:val="22"/>
          <w:szCs w:val="22"/>
        </w:rPr>
        <w:t xml:space="preserve">individual. Support </w:t>
      </w:r>
      <w:r w:rsidR="00816885" w:rsidRPr="006B70B4">
        <w:rPr>
          <w:rFonts w:asciiTheme="minorHAnsi" w:hAnsiTheme="minorHAnsi" w:cstheme="minorHAnsi"/>
          <w:color w:val="auto"/>
          <w:sz w:val="22"/>
          <w:szCs w:val="22"/>
        </w:rPr>
        <w:t>may also be offered</w:t>
      </w:r>
      <w:r w:rsidR="006F6438" w:rsidRPr="006B70B4">
        <w:rPr>
          <w:rFonts w:asciiTheme="minorHAnsi" w:hAnsiTheme="minorHAnsi" w:cstheme="minorHAnsi"/>
          <w:color w:val="auto"/>
          <w:sz w:val="22"/>
          <w:szCs w:val="22"/>
        </w:rPr>
        <w:t xml:space="preserve"> by an adult</w:t>
      </w:r>
      <w:r w:rsidR="00E91C60" w:rsidRPr="006B70B4">
        <w:rPr>
          <w:rFonts w:asciiTheme="minorHAnsi" w:hAnsiTheme="minorHAnsi" w:cstheme="minorHAnsi"/>
          <w:color w:val="auto"/>
          <w:sz w:val="22"/>
          <w:szCs w:val="22"/>
        </w:rPr>
        <w:t>,</w:t>
      </w:r>
      <w:r w:rsidR="00816885" w:rsidRPr="006B70B4">
        <w:rPr>
          <w:rFonts w:asciiTheme="minorHAnsi" w:hAnsiTheme="minorHAnsi" w:cstheme="minorHAnsi"/>
          <w:color w:val="auto"/>
          <w:sz w:val="22"/>
          <w:szCs w:val="22"/>
        </w:rPr>
        <w:t xml:space="preserve"> while pre-teaching may</w:t>
      </w:r>
      <w:r w:rsidR="006F6438" w:rsidRPr="006B70B4">
        <w:rPr>
          <w:rFonts w:asciiTheme="minorHAnsi" w:hAnsiTheme="minorHAnsi" w:cstheme="minorHAnsi"/>
          <w:color w:val="auto"/>
          <w:sz w:val="22"/>
          <w:szCs w:val="22"/>
        </w:rPr>
        <w:t xml:space="preserve"> be provided to encourage better access to class teaching.</w:t>
      </w:r>
      <w:r w:rsidR="00853448" w:rsidRPr="006B70B4">
        <w:rPr>
          <w:rFonts w:asciiTheme="minorHAnsi" w:hAnsiTheme="minorHAnsi" w:cstheme="minorHAnsi"/>
          <w:color w:val="auto"/>
          <w:sz w:val="22"/>
          <w:szCs w:val="22"/>
        </w:rPr>
        <w:t xml:space="preserve"> </w:t>
      </w:r>
      <w:r w:rsidR="00D01400" w:rsidRPr="006B70B4">
        <w:rPr>
          <w:rFonts w:asciiTheme="minorHAnsi" w:hAnsiTheme="minorHAnsi" w:cstheme="minorHAnsi"/>
          <w:color w:val="auto"/>
          <w:sz w:val="22"/>
          <w:szCs w:val="22"/>
        </w:rPr>
        <w:t>The SENDCo provides advice and support where needed.</w:t>
      </w:r>
    </w:p>
    <w:p w14:paraId="6D987E7D" w14:textId="77777777" w:rsidR="00540093" w:rsidRPr="006B70B4" w:rsidRDefault="00540093" w:rsidP="00540093">
      <w:pPr>
        <w:pStyle w:val="Default"/>
        <w:rPr>
          <w:rFonts w:asciiTheme="minorHAnsi" w:hAnsiTheme="minorHAnsi" w:cstheme="minorHAnsi"/>
          <w:color w:val="auto"/>
          <w:sz w:val="22"/>
          <w:szCs w:val="22"/>
        </w:rPr>
      </w:pPr>
    </w:p>
    <w:p w14:paraId="0E3962F8" w14:textId="77777777" w:rsidR="00540093" w:rsidRPr="006B70B4" w:rsidRDefault="00540093" w:rsidP="00540093">
      <w:pPr>
        <w:pStyle w:val="Default"/>
        <w:rPr>
          <w:rFonts w:asciiTheme="minorHAnsi" w:hAnsiTheme="minorHAnsi" w:cstheme="minorHAnsi"/>
          <w:color w:val="auto"/>
          <w:sz w:val="22"/>
          <w:szCs w:val="22"/>
        </w:rPr>
      </w:pPr>
      <w:r w:rsidRPr="006B70B4">
        <w:rPr>
          <w:rFonts w:asciiTheme="minorHAnsi" w:hAnsiTheme="minorHAnsi" w:cstheme="minorHAnsi"/>
          <w:b/>
          <w:bCs/>
          <w:color w:val="auto"/>
          <w:sz w:val="22"/>
          <w:szCs w:val="22"/>
        </w:rPr>
        <w:t xml:space="preserve">Monitoring and review </w:t>
      </w:r>
    </w:p>
    <w:p w14:paraId="4A968AC0" w14:textId="12311209" w:rsidR="00540093" w:rsidRPr="006B70B4" w:rsidRDefault="00540093" w:rsidP="00284EED">
      <w:pPr>
        <w:pStyle w:val="Default"/>
        <w:jc w:val="both"/>
        <w:rPr>
          <w:rFonts w:asciiTheme="minorHAnsi" w:hAnsiTheme="minorHAnsi" w:cstheme="minorHAnsi"/>
          <w:color w:val="auto"/>
          <w:sz w:val="22"/>
          <w:szCs w:val="22"/>
        </w:rPr>
      </w:pPr>
      <w:r w:rsidRPr="006B70B4">
        <w:rPr>
          <w:rFonts w:asciiTheme="minorHAnsi" w:hAnsiTheme="minorHAnsi" w:cstheme="minorHAnsi"/>
          <w:color w:val="auto"/>
          <w:sz w:val="22"/>
          <w:szCs w:val="22"/>
        </w:rPr>
        <w:t xml:space="preserve">The </w:t>
      </w:r>
      <w:r w:rsidR="00284EED" w:rsidRPr="006B70B4">
        <w:rPr>
          <w:rFonts w:asciiTheme="minorHAnsi" w:hAnsiTheme="minorHAnsi" w:cstheme="minorHAnsi"/>
          <w:color w:val="auto"/>
          <w:sz w:val="22"/>
          <w:szCs w:val="22"/>
        </w:rPr>
        <w:t xml:space="preserve">PSHE </w:t>
      </w:r>
      <w:r w:rsidR="00CB0F8D" w:rsidRPr="006B70B4">
        <w:rPr>
          <w:rFonts w:asciiTheme="minorHAnsi" w:hAnsiTheme="minorHAnsi" w:cstheme="minorHAnsi"/>
          <w:color w:val="auto"/>
          <w:sz w:val="22"/>
          <w:szCs w:val="22"/>
        </w:rPr>
        <w:t>subject leader, along with the</w:t>
      </w:r>
      <w:r w:rsidRPr="006B70B4">
        <w:rPr>
          <w:rFonts w:asciiTheme="minorHAnsi" w:hAnsiTheme="minorHAnsi" w:cstheme="minorHAnsi"/>
          <w:color w:val="auto"/>
          <w:sz w:val="22"/>
          <w:szCs w:val="22"/>
        </w:rPr>
        <w:t xml:space="preserve"> class teacher</w:t>
      </w:r>
      <w:r w:rsidR="00CB0F8D" w:rsidRPr="006B70B4">
        <w:rPr>
          <w:rFonts w:asciiTheme="minorHAnsi" w:hAnsiTheme="minorHAnsi" w:cstheme="minorHAnsi"/>
          <w:color w:val="auto"/>
          <w:sz w:val="22"/>
          <w:szCs w:val="22"/>
        </w:rPr>
        <w:t>s,</w:t>
      </w:r>
      <w:r w:rsidRPr="006B70B4">
        <w:rPr>
          <w:rFonts w:asciiTheme="minorHAnsi" w:hAnsiTheme="minorHAnsi" w:cstheme="minorHAnsi"/>
          <w:color w:val="auto"/>
          <w:sz w:val="22"/>
          <w:szCs w:val="22"/>
        </w:rPr>
        <w:t xml:space="preserve"> are responsible for the standard of children’s work and f</w:t>
      </w:r>
      <w:r w:rsidR="00CB0F8D" w:rsidRPr="006B70B4">
        <w:rPr>
          <w:rFonts w:asciiTheme="minorHAnsi" w:hAnsiTheme="minorHAnsi" w:cstheme="minorHAnsi"/>
          <w:color w:val="auto"/>
          <w:sz w:val="22"/>
          <w:szCs w:val="22"/>
        </w:rPr>
        <w:t xml:space="preserve">or the quality of teaching in </w:t>
      </w:r>
      <w:r w:rsidR="00284EED" w:rsidRPr="006B70B4">
        <w:rPr>
          <w:rFonts w:asciiTheme="minorHAnsi" w:hAnsiTheme="minorHAnsi" w:cstheme="minorHAnsi"/>
          <w:color w:val="auto"/>
          <w:sz w:val="22"/>
          <w:szCs w:val="22"/>
        </w:rPr>
        <w:t>PSHE</w:t>
      </w:r>
      <w:r w:rsidRPr="006B70B4">
        <w:rPr>
          <w:rFonts w:asciiTheme="minorHAnsi" w:hAnsiTheme="minorHAnsi" w:cstheme="minorHAnsi"/>
          <w:color w:val="auto"/>
          <w:sz w:val="22"/>
          <w:szCs w:val="22"/>
        </w:rPr>
        <w:t xml:space="preserve">. </w:t>
      </w:r>
      <w:r w:rsidR="006B70B4" w:rsidRPr="006B70B4">
        <w:rPr>
          <w:rFonts w:asciiTheme="minorHAnsi" w:hAnsiTheme="minorHAnsi" w:cstheme="minorHAnsi"/>
          <w:color w:val="auto"/>
          <w:sz w:val="22"/>
          <w:szCs w:val="22"/>
        </w:rPr>
        <w:t>The subject leader monitors planning</w:t>
      </w:r>
      <w:r w:rsidR="00E91C60" w:rsidRPr="006B70B4">
        <w:rPr>
          <w:rFonts w:asciiTheme="minorHAnsi" w:hAnsiTheme="minorHAnsi" w:cstheme="minorHAnsi"/>
          <w:color w:val="auto"/>
          <w:sz w:val="22"/>
          <w:szCs w:val="22"/>
        </w:rPr>
        <w:t xml:space="preserve"> gathers work examples and pupil views. They </w:t>
      </w:r>
      <w:r w:rsidRPr="006B70B4">
        <w:rPr>
          <w:rFonts w:asciiTheme="minorHAnsi" w:hAnsiTheme="minorHAnsi" w:cstheme="minorHAnsi"/>
          <w:color w:val="auto"/>
          <w:sz w:val="22"/>
          <w:szCs w:val="22"/>
        </w:rPr>
        <w:t xml:space="preserve">also </w:t>
      </w:r>
      <w:r w:rsidR="00284EED" w:rsidRPr="006B70B4">
        <w:rPr>
          <w:rFonts w:asciiTheme="minorHAnsi" w:hAnsiTheme="minorHAnsi" w:cstheme="minorHAnsi"/>
          <w:color w:val="auto"/>
          <w:sz w:val="22"/>
          <w:szCs w:val="22"/>
        </w:rPr>
        <w:t>support</w:t>
      </w:r>
      <w:r w:rsidRPr="006B70B4">
        <w:rPr>
          <w:rFonts w:asciiTheme="minorHAnsi" w:hAnsiTheme="minorHAnsi" w:cstheme="minorHAnsi"/>
          <w:color w:val="auto"/>
          <w:sz w:val="22"/>
          <w:szCs w:val="22"/>
        </w:rPr>
        <w:t xml:space="preserve"> </w:t>
      </w:r>
      <w:r w:rsidR="00CB0F8D" w:rsidRPr="006B70B4">
        <w:rPr>
          <w:rFonts w:asciiTheme="minorHAnsi" w:hAnsiTheme="minorHAnsi" w:cstheme="minorHAnsi"/>
          <w:color w:val="auto"/>
          <w:sz w:val="22"/>
          <w:szCs w:val="22"/>
        </w:rPr>
        <w:t xml:space="preserve">colleagues in the teaching of </w:t>
      </w:r>
      <w:r w:rsidR="00284EED" w:rsidRPr="006B70B4">
        <w:rPr>
          <w:rFonts w:asciiTheme="minorHAnsi" w:hAnsiTheme="minorHAnsi" w:cstheme="minorHAnsi"/>
          <w:color w:val="auto"/>
          <w:sz w:val="22"/>
          <w:szCs w:val="22"/>
        </w:rPr>
        <w:t>PSHE</w:t>
      </w:r>
      <w:r w:rsidRPr="006B70B4">
        <w:rPr>
          <w:rFonts w:asciiTheme="minorHAnsi" w:hAnsiTheme="minorHAnsi" w:cstheme="minorHAnsi"/>
          <w:color w:val="auto"/>
          <w:sz w:val="22"/>
          <w:szCs w:val="22"/>
        </w:rPr>
        <w:t xml:space="preserve">, being informed about current developments and providing a strategic lead and direction for the subject in the school. </w:t>
      </w:r>
    </w:p>
    <w:p w14:paraId="0C55CC9B" w14:textId="77777777" w:rsidR="00540093" w:rsidRPr="006B70B4" w:rsidRDefault="00540093" w:rsidP="00540093">
      <w:pPr>
        <w:pStyle w:val="Default"/>
        <w:rPr>
          <w:rFonts w:asciiTheme="minorHAnsi" w:hAnsiTheme="minorHAnsi" w:cstheme="minorHAnsi"/>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093"/>
      </w:tblGrid>
      <w:tr w:rsidR="00540093" w:rsidRPr="006B70B4" w14:paraId="0A2DD55D" w14:textId="77777777">
        <w:trPr>
          <w:trHeight w:val="110"/>
        </w:trPr>
        <w:tc>
          <w:tcPr>
            <w:tcW w:w="7093" w:type="dxa"/>
          </w:tcPr>
          <w:p w14:paraId="52971C84" w14:textId="43D4F6ED" w:rsidR="00540093" w:rsidRPr="006B70B4" w:rsidRDefault="00540093" w:rsidP="00CB0F8D">
            <w:pPr>
              <w:pStyle w:val="Default"/>
              <w:rPr>
                <w:rFonts w:asciiTheme="minorHAnsi" w:hAnsiTheme="minorHAnsi" w:cstheme="minorHAnsi"/>
                <w:sz w:val="22"/>
                <w:szCs w:val="22"/>
              </w:rPr>
            </w:pPr>
            <w:r w:rsidRPr="006B70B4">
              <w:rPr>
                <w:rFonts w:asciiTheme="minorHAnsi" w:hAnsiTheme="minorHAnsi" w:cstheme="minorHAnsi"/>
                <w:sz w:val="22"/>
                <w:szCs w:val="22"/>
              </w:rPr>
              <w:t xml:space="preserve">Written by: </w:t>
            </w:r>
            <w:r w:rsidR="00395BF9" w:rsidRPr="006B70B4">
              <w:rPr>
                <w:rFonts w:asciiTheme="minorHAnsi" w:hAnsiTheme="minorHAnsi" w:cstheme="minorHAnsi"/>
                <w:sz w:val="22"/>
                <w:szCs w:val="22"/>
              </w:rPr>
              <w:t xml:space="preserve">Julia Marshall </w:t>
            </w:r>
          </w:p>
        </w:tc>
      </w:tr>
      <w:tr w:rsidR="00540093" w:rsidRPr="006B70B4" w14:paraId="27F6C738" w14:textId="77777777">
        <w:trPr>
          <w:trHeight w:val="110"/>
        </w:trPr>
        <w:tc>
          <w:tcPr>
            <w:tcW w:w="7093" w:type="dxa"/>
          </w:tcPr>
          <w:p w14:paraId="1B5F095C" w14:textId="77777777" w:rsidR="00540093" w:rsidRPr="006B70B4" w:rsidRDefault="00540093" w:rsidP="00284EED">
            <w:pPr>
              <w:pStyle w:val="Default"/>
              <w:rPr>
                <w:rFonts w:asciiTheme="minorHAnsi" w:hAnsiTheme="minorHAnsi" w:cstheme="minorHAnsi"/>
                <w:sz w:val="22"/>
                <w:szCs w:val="22"/>
              </w:rPr>
            </w:pPr>
            <w:r w:rsidRPr="006B70B4">
              <w:rPr>
                <w:rFonts w:asciiTheme="minorHAnsi" w:hAnsiTheme="minorHAnsi" w:cstheme="minorHAnsi"/>
                <w:sz w:val="22"/>
                <w:szCs w:val="22"/>
              </w:rPr>
              <w:t xml:space="preserve">Shared with Staff: </w:t>
            </w:r>
            <w:r w:rsidR="00CB0F8D" w:rsidRPr="006B70B4">
              <w:rPr>
                <w:rFonts w:asciiTheme="minorHAnsi" w:hAnsiTheme="minorHAnsi" w:cstheme="minorHAnsi"/>
                <w:sz w:val="22"/>
                <w:szCs w:val="22"/>
              </w:rPr>
              <w:t xml:space="preserve"> </w:t>
            </w:r>
            <w:r w:rsidR="00284EED" w:rsidRPr="006B70B4">
              <w:rPr>
                <w:rFonts w:asciiTheme="minorHAnsi" w:hAnsiTheme="minorHAnsi" w:cstheme="minorHAnsi"/>
                <w:sz w:val="22"/>
                <w:szCs w:val="22"/>
              </w:rPr>
              <w:t>September</w:t>
            </w:r>
            <w:r w:rsidRPr="006B70B4">
              <w:rPr>
                <w:rFonts w:asciiTheme="minorHAnsi" w:hAnsiTheme="minorHAnsi" w:cstheme="minorHAnsi"/>
                <w:sz w:val="22"/>
                <w:szCs w:val="22"/>
              </w:rPr>
              <w:t xml:space="preserve"> 2015 </w:t>
            </w:r>
          </w:p>
        </w:tc>
      </w:tr>
      <w:tr w:rsidR="00540093" w:rsidRPr="006B70B4" w14:paraId="21DAF6B3" w14:textId="77777777">
        <w:trPr>
          <w:trHeight w:val="110"/>
        </w:trPr>
        <w:tc>
          <w:tcPr>
            <w:tcW w:w="7093" w:type="dxa"/>
          </w:tcPr>
          <w:p w14:paraId="41457D0B" w14:textId="77777777" w:rsidR="00540093" w:rsidRPr="006B70B4" w:rsidRDefault="00540093" w:rsidP="00284EED">
            <w:pPr>
              <w:pStyle w:val="Default"/>
              <w:rPr>
                <w:rFonts w:asciiTheme="minorHAnsi" w:hAnsiTheme="minorHAnsi" w:cstheme="minorHAnsi"/>
                <w:sz w:val="22"/>
                <w:szCs w:val="22"/>
              </w:rPr>
            </w:pPr>
            <w:r w:rsidRPr="006B70B4">
              <w:rPr>
                <w:rFonts w:asciiTheme="minorHAnsi" w:hAnsiTheme="minorHAnsi" w:cstheme="minorHAnsi"/>
                <w:sz w:val="22"/>
                <w:szCs w:val="22"/>
              </w:rPr>
              <w:t xml:space="preserve">Shared with Governors: </w:t>
            </w:r>
            <w:r w:rsidR="00284EED" w:rsidRPr="006B70B4">
              <w:rPr>
                <w:rFonts w:asciiTheme="minorHAnsi" w:hAnsiTheme="minorHAnsi" w:cstheme="minorHAnsi"/>
                <w:sz w:val="22"/>
                <w:szCs w:val="22"/>
              </w:rPr>
              <w:t>September</w:t>
            </w:r>
            <w:r w:rsidR="00CB0F8D" w:rsidRPr="006B70B4">
              <w:rPr>
                <w:rFonts w:asciiTheme="minorHAnsi" w:hAnsiTheme="minorHAnsi" w:cstheme="minorHAnsi"/>
                <w:sz w:val="22"/>
                <w:szCs w:val="22"/>
              </w:rPr>
              <w:t xml:space="preserve"> </w:t>
            </w:r>
            <w:r w:rsidRPr="006B70B4">
              <w:rPr>
                <w:rFonts w:asciiTheme="minorHAnsi" w:hAnsiTheme="minorHAnsi" w:cstheme="minorHAnsi"/>
                <w:sz w:val="22"/>
                <w:szCs w:val="22"/>
              </w:rPr>
              <w:t xml:space="preserve">2015 </w:t>
            </w:r>
          </w:p>
        </w:tc>
      </w:tr>
      <w:tr w:rsidR="00540093" w:rsidRPr="006B70B4" w14:paraId="57E2ED4A" w14:textId="77777777">
        <w:trPr>
          <w:trHeight w:val="110"/>
        </w:trPr>
        <w:tc>
          <w:tcPr>
            <w:tcW w:w="7093" w:type="dxa"/>
          </w:tcPr>
          <w:p w14:paraId="6836F37D" w14:textId="7C6120F5" w:rsidR="00540093" w:rsidRPr="006B70B4" w:rsidRDefault="00EB48E6" w:rsidP="00CB0F8D">
            <w:pPr>
              <w:pStyle w:val="Default"/>
              <w:rPr>
                <w:rFonts w:asciiTheme="minorHAnsi" w:hAnsiTheme="minorHAnsi" w:cstheme="minorHAnsi"/>
                <w:sz w:val="22"/>
                <w:szCs w:val="22"/>
              </w:rPr>
            </w:pPr>
            <w:r w:rsidRPr="006B70B4">
              <w:rPr>
                <w:rFonts w:asciiTheme="minorHAnsi" w:hAnsiTheme="minorHAnsi" w:cstheme="minorHAnsi"/>
                <w:sz w:val="22"/>
                <w:szCs w:val="22"/>
              </w:rPr>
              <w:t>Reviewed</w:t>
            </w:r>
            <w:r w:rsidR="00540093" w:rsidRPr="006B70B4">
              <w:rPr>
                <w:rFonts w:asciiTheme="minorHAnsi" w:hAnsiTheme="minorHAnsi" w:cstheme="minorHAnsi"/>
                <w:sz w:val="22"/>
                <w:szCs w:val="22"/>
              </w:rPr>
              <w:t xml:space="preserve">: </w:t>
            </w:r>
            <w:r w:rsidRPr="006B70B4">
              <w:rPr>
                <w:rFonts w:asciiTheme="minorHAnsi" w:hAnsiTheme="minorHAnsi" w:cstheme="minorHAnsi"/>
                <w:sz w:val="22"/>
                <w:szCs w:val="22"/>
              </w:rPr>
              <w:t>September 202</w:t>
            </w:r>
            <w:r w:rsidR="00395BF9" w:rsidRPr="006B70B4">
              <w:rPr>
                <w:rFonts w:asciiTheme="minorHAnsi" w:hAnsiTheme="minorHAnsi" w:cstheme="minorHAnsi"/>
                <w:sz w:val="22"/>
                <w:szCs w:val="22"/>
              </w:rPr>
              <w:t>2</w:t>
            </w:r>
          </w:p>
          <w:p w14:paraId="1F27E0AC" w14:textId="5C11A9A7" w:rsidR="00EB48E6" w:rsidRPr="006B70B4" w:rsidRDefault="00EB48E6" w:rsidP="00CB0F8D">
            <w:pPr>
              <w:pStyle w:val="Default"/>
              <w:rPr>
                <w:rFonts w:asciiTheme="minorHAnsi" w:hAnsiTheme="minorHAnsi" w:cstheme="minorHAnsi"/>
                <w:sz w:val="22"/>
                <w:szCs w:val="22"/>
              </w:rPr>
            </w:pPr>
            <w:r w:rsidRPr="006B70B4">
              <w:rPr>
                <w:rFonts w:asciiTheme="minorHAnsi" w:hAnsiTheme="minorHAnsi" w:cstheme="minorHAnsi"/>
                <w:sz w:val="22"/>
                <w:szCs w:val="22"/>
              </w:rPr>
              <w:t>Review: September 202</w:t>
            </w:r>
            <w:r w:rsidR="00395BF9" w:rsidRPr="006B70B4">
              <w:rPr>
                <w:rFonts w:asciiTheme="minorHAnsi" w:hAnsiTheme="minorHAnsi" w:cstheme="minorHAnsi"/>
                <w:sz w:val="22"/>
                <w:szCs w:val="22"/>
              </w:rPr>
              <w:t>4</w:t>
            </w:r>
          </w:p>
        </w:tc>
      </w:tr>
      <w:tr w:rsidR="00540093" w:rsidRPr="006B70B4" w14:paraId="615D04D0" w14:textId="77777777">
        <w:trPr>
          <w:trHeight w:val="110"/>
        </w:trPr>
        <w:tc>
          <w:tcPr>
            <w:tcW w:w="7093" w:type="dxa"/>
          </w:tcPr>
          <w:p w14:paraId="37B622AC" w14:textId="77777777" w:rsidR="00540093" w:rsidRPr="006B70B4" w:rsidRDefault="00540093" w:rsidP="00CB0F8D">
            <w:pPr>
              <w:pStyle w:val="Default"/>
              <w:rPr>
                <w:rFonts w:asciiTheme="minorHAnsi" w:hAnsiTheme="minorHAnsi" w:cstheme="minorHAnsi"/>
                <w:sz w:val="22"/>
                <w:szCs w:val="22"/>
              </w:rPr>
            </w:pPr>
            <w:r w:rsidRPr="006B70B4">
              <w:rPr>
                <w:rFonts w:asciiTheme="minorHAnsi" w:hAnsiTheme="minorHAnsi" w:cstheme="minorHAnsi"/>
                <w:sz w:val="22"/>
                <w:szCs w:val="22"/>
              </w:rPr>
              <w:t xml:space="preserve">Subject leader – </w:t>
            </w:r>
            <w:r w:rsidR="00CB0F8D" w:rsidRPr="006B70B4">
              <w:rPr>
                <w:rFonts w:asciiTheme="minorHAnsi" w:hAnsiTheme="minorHAnsi" w:cstheme="minorHAnsi"/>
                <w:sz w:val="22"/>
                <w:szCs w:val="22"/>
              </w:rPr>
              <w:t>Esther Mehrik</w:t>
            </w:r>
            <w:r w:rsidRPr="006B70B4">
              <w:rPr>
                <w:rFonts w:asciiTheme="minorHAnsi" w:hAnsiTheme="minorHAnsi" w:cstheme="minorHAnsi"/>
                <w:sz w:val="22"/>
                <w:szCs w:val="22"/>
              </w:rPr>
              <w:t xml:space="preserve"> </w:t>
            </w:r>
          </w:p>
        </w:tc>
      </w:tr>
    </w:tbl>
    <w:p w14:paraId="488E81B8" w14:textId="77777777" w:rsidR="00125039" w:rsidRPr="00395BF9" w:rsidRDefault="00125039"/>
    <w:sectPr w:rsidR="00125039" w:rsidRPr="00395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245"/>
    <w:multiLevelType w:val="hybridMultilevel"/>
    <w:tmpl w:val="9EE409A0"/>
    <w:lvl w:ilvl="0" w:tplc="554A6574">
      <w:start w:val="14"/>
      <w:numFmt w:val="bullet"/>
      <w:lvlText w:val=""/>
      <w:lvlJc w:val="left"/>
      <w:pPr>
        <w:ind w:left="720" w:hanging="360"/>
      </w:pPr>
      <w:rPr>
        <w:rFonts w:ascii="Symbol" w:eastAsiaTheme="minorHAnsi"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B257A5"/>
    <w:multiLevelType w:val="hybridMultilevel"/>
    <w:tmpl w:val="94783378"/>
    <w:lvl w:ilvl="0" w:tplc="AEF2E59E">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032219">
    <w:abstractNumId w:val="1"/>
  </w:num>
  <w:num w:numId="2" w16cid:durableId="141466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93"/>
    <w:rsid w:val="000721B0"/>
    <w:rsid w:val="0009262A"/>
    <w:rsid w:val="000D779C"/>
    <w:rsid w:val="00125039"/>
    <w:rsid w:val="00134A1A"/>
    <w:rsid w:val="002573C3"/>
    <w:rsid w:val="00284EED"/>
    <w:rsid w:val="00355B3D"/>
    <w:rsid w:val="003579BB"/>
    <w:rsid w:val="003922DC"/>
    <w:rsid w:val="00395BF9"/>
    <w:rsid w:val="003B4F82"/>
    <w:rsid w:val="004D28B6"/>
    <w:rsid w:val="00540093"/>
    <w:rsid w:val="00585CC6"/>
    <w:rsid w:val="005F3EAD"/>
    <w:rsid w:val="006A0A51"/>
    <w:rsid w:val="006B70B4"/>
    <w:rsid w:val="006C6DFE"/>
    <w:rsid w:val="006F6438"/>
    <w:rsid w:val="00715988"/>
    <w:rsid w:val="007364C2"/>
    <w:rsid w:val="007E63D8"/>
    <w:rsid w:val="00816885"/>
    <w:rsid w:val="00853448"/>
    <w:rsid w:val="00874BDB"/>
    <w:rsid w:val="008A6A53"/>
    <w:rsid w:val="00A018DB"/>
    <w:rsid w:val="00A832C1"/>
    <w:rsid w:val="00BE3D6A"/>
    <w:rsid w:val="00C22AFB"/>
    <w:rsid w:val="00C50EB6"/>
    <w:rsid w:val="00CB0F8D"/>
    <w:rsid w:val="00D01400"/>
    <w:rsid w:val="00D90E95"/>
    <w:rsid w:val="00E018EF"/>
    <w:rsid w:val="00E17681"/>
    <w:rsid w:val="00E43C81"/>
    <w:rsid w:val="00E51D2E"/>
    <w:rsid w:val="00E84152"/>
    <w:rsid w:val="00E91C60"/>
    <w:rsid w:val="00E95AC6"/>
    <w:rsid w:val="00EA7847"/>
    <w:rsid w:val="00EB48E6"/>
    <w:rsid w:val="00FB4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D39B"/>
  <w15:docId w15:val="{95437055-8DA6-49CC-8DA3-35434C21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0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A51"/>
    <w:pPr>
      <w:ind w:left="720"/>
      <w:contextualSpacing/>
    </w:pPr>
  </w:style>
  <w:style w:type="table" w:styleId="TableGrid">
    <w:name w:val="Table Grid"/>
    <w:basedOn w:val="TableNormal"/>
    <w:uiPriority w:val="59"/>
    <w:rsid w:val="0039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Marshall</dc:creator>
  <cp:lastModifiedBy>Julia Marshall</cp:lastModifiedBy>
  <cp:revision>2</cp:revision>
  <cp:lastPrinted>2022-11-09T16:24:00Z</cp:lastPrinted>
  <dcterms:created xsi:type="dcterms:W3CDTF">2022-11-09T16:41:00Z</dcterms:created>
  <dcterms:modified xsi:type="dcterms:W3CDTF">2022-11-09T16:41:00Z</dcterms:modified>
</cp:coreProperties>
</file>